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17E48A9" w14:textId="77777777" w:rsidR="005E341A" w:rsidRPr="00A45A40" w:rsidRDefault="005E341A" w:rsidP="005E341A">
      <w:pPr>
        <w:jc w:val="both"/>
        <w:rPr>
          <w:rFonts w:cstheme="minorHAnsi"/>
        </w:rPr>
      </w:pPr>
    </w:p>
    <w:p w14:paraId="0066E231" w14:textId="77777777" w:rsidR="005E341A" w:rsidRPr="00A45A40" w:rsidRDefault="005E341A" w:rsidP="005E341A">
      <w:pPr>
        <w:jc w:val="both"/>
        <w:rPr>
          <w:rFonts w:cstheme="minorHAnsi"/>
        </w:rPr>
      </w:pPr>
    </w:p>
    <w:p w14:paraId="060019F7" w14:textId="13BEEF1B" w:rsidR="005E341A" w:rsidRPr="00E438A5" w:rsidRDefault="006186BD" w:rsidP="005E341A">
      <w:pPr>
        <w:pStyle w:val="GELParrafo"/>
        <w:jc w:val="center"/>
        <w:rPr>
          <w:b/>
          <w:bCs/>
          <w:lang w:eastAsia="es-ES"/>
        </w:rPr>
      </w:pPr>
      <w:r w:rsidRPr="006186BD">
        <w:rPr>
          <w:b/>
          <w:bCs/>
          <w:lang w:eastAsia="es-ES"/>
        </w:rPr>
        <w:t>INSTRUCTIVO PARA ADMINISTRACIÓN PÁGINAS WEB NOTARÍAS</w:t>
      </w:r>
    </w:p>
    <w:p w14:paraId="4CF0D9FE" w14:textId="77777777" w:rsidR="005E341A" w:rsidRDefault="005E341A" w:rsidP="005E341A">
      <w:pPr>
        <w:pStyle w:val="GELParrafo"/>
        <w:jc w:val="center"/>
        <w:rPr>
          <w:b/>
          <w:bCs/>
          <w:lang w:eastAsia="es-ES"/>
        </w:rPr>
      </w:pPr>
      <w:r w:rsidRPr="00E438A5">
        <w:rPr>
          <w:b/>
          <w:bCs/>
          <w:lang w:eastAsia="es-ES"/>
        </w:rPr>
        <w:t>IT-TEC-017</w:t>
      </w:r>
    </w:p>
    <w:p w14:paraId="24AA9720" w14:textId="37B1D954" w:rsidR="00740B25" w:rsidRPr="00E438A5" w:rsidRDefault="00740B25" w:rsidP="005E341A">
      <w:pPr>
        <w:pStyle w:val="GELParrafo"/>
        <w:jc w:val="center"/>
        <w:rPr>
          <w:b/>
          <w:bCs/>
          <w:lang w:eastAsia="es-ES"/>
        </w:rPr>
      </w:pPr>
      <w:r>
        <w:rPr>
          <w:b/>
          <w:bCs/>
          <w:lang w:eastAsia="es-ES"/>
        </w:rPr>
        <w:t>REV AGOSTO 2025</w:t>
      </w:r>
    </w:p>
    <w:p w14:paraId="4EE7D580" w14:textId="77777777" w:rsidR="005E341A" w:rsidRPr="00E438A5" w:rsidRDefault="005E341A" w:rsidP="005E341A">
      <w:pPr>
        <w:pStyle w:val="GELParrafo"/>
        <w:jc w:val="center"/>
        <w:rPr>
          <w:b/>
          <w:bCs/>
          <w:lang w:eastAsia="es-ES"/>
        </w:rPr>
      </w:pPr>
    </w:p>
    <w:p w14:paraId="4116BF0A" w14:textId="77777777" w:rsidR="005E341A" w:rsidRPr="00E438A5" w:rsidRDefault="005E341A" w:rsidP="005E341A">
      <w:pPr>
        <w:pStyle w:val="GELParrafo"/>
        <w:jc w:val="center"/>
        <w:rPr>
          <w:rFonts w:cs="Times New Roman"/>
          <w:b/>
          <w:bCs/>
          <w:lang w:val="pt-BR" w:eastAsia="es-ES"/>
        </w:rPr>
      </w:pPr>
    </w:p>
    <w:p w14:paraId="799AC668" w14:textId="781EB1BD" w:rsidR="005E341A" w:rsidRPr="00060939" w:rsidRDefault="005E341A" w:rsidP="00060939">
      <w:pPr>
        <w:pStyle w:val="GELParrafo"/>
        <w:jc w:val="center"/>
        <w:rPr>
          <w:b/>
          <w:lang w:eastAsia="es-ES"/>
        </w:rPr>
      </w:pPr>
      <w:r w:rsidRPr="00E438A5">
        <w:rPr>
          <w:b/>
          <w:bCs/>
          <w:lang w:eastAsia="es-ES"/>
        </w:rPr>
        <w:t>TABLA DE CONTROL</w:t>
      </w:r>
    </w:p>
    <w:p w14:paraId="1581E971" w14:textId="77777777" w:rsidR="005E341A" w:rsidRPr="00A45A40" w:rsidRDefault="005E341A" w:rsidP="005E341A">
      <w:pPr>
        <w:pStyle w:val="GELParrafo"/>
        <w:jc w:val="center"/>
        <w:rPr>
          <w:rFonts w:cs="Times New Roman"/>
          <w:lang w:val="pt-BR" w:eastAsia="es-ES"/>
        </w:rPr>
      </w:pPr>
    </w:p>
    <w:tbl>
      <w:tblPr>
        <w:tblW w:w="931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942"/>
        <w:gridCol w:w="1257"/>
        <w:gridCol w:w="1359"/>
        <w:gridCol w:w="1351"/>
        <w:gridCol w:w="1378"/>
        <w:gridCol w:w="3032"/>
      </w:tblGrid>
      <w:tr w:rsidR="005E341A" w:rsidRPr="00A45A40" w14:paraId="3DB67CE9" w14:textId="77777777" w:rsidTr="51559F99">
        <w:trPr>
          <w:cantSplit/>
          <w:trHeight w:val="370"/>
        </w:trPr>
        <w:tc>
          <w:tcPr>
            <w:tcW w:w="942" w:type="dxa"/>
            <w:vAlign w:val="center"/>
          </w:tcPr>
          <w:p w14:paraId="33E543C8" w14:textId="77777777" w:rsidR="005E341A" w:rsidRPr="00A45A40" w:rsidRDefault="005E341A" w:rsidP="0016483D">
            <w:pPr>
              <w:pStyle w:val="GELParrafo"/>
              <w:jc w:val="center"/>
              <w:rPr>
                <w:rFonts w:cs="Times New Roman"/>
                <w:sz w:val="20"/>
                <w:szCs w:val="20"/>
                <w:lang w:eastAsia="es-ES"/>
              </w:rPr>
            </w:pPr>
            <w:r w:rsidRPr="00A45A40">
              <w:rPr>
                <w:rFonts w:cs="Times New Roman"/>
                <w:sz w:val="20"/>
                <w:szCs w:val="20"/>
                <w:lang w:eastAsia="es-ES"/>
              </w:rPr>
              <w:t>4</w:t>
            </w:r>
          </w:p>
        </w:tc>
        <w:tc>
          <w:tcPr>
            <w:tcW w:w="1257" w:type="dxa"/>
            <w:vAlign w:val="center"/>
          </w:tcPr>
          <w:p w14:paraId="7D661E2D" w14:textId="29E16BC3" w:rsidR="005E341A" w:rsidRPr="00A45A40" w:rsidRDefault="00980CE2" w:rsidP="0016483D">
            <w:pPr>
              <w:pStyle w:val="GELParrafo"/>
              <w:jc w:val="center"/>
              <w:rPr>
                <w:rFonts w:cs="Times New Roman"/>
                <w:sz w:val="20"/>
                <w:szCs w:val="20"/>
                <w:lang w:eastAsia="es-ES"/>
              </w:rPr>
            </w:pPr>
            <w:r>
              <w:rPr>
                <w:rFonts w:cs="Times New Roman"/>
                <w:sz w:val="20"/>
                <w:szCs w:val="20"/>
                <w:lang w:eastAsia="es-ES"/>
              </w:rPr>
              <w:t>01/06/2022</w:t>
            </w:r>
          </w:p>
        </w:tc>
        <w:tc>
          <w:tcPr>
            <w:tcW w:w="1359" w:type="dxa"/>
            <w:vAlign w:val="center"/>
          </w:tcPr>
          <w:p w14:paraId="51A0B256" w14:textId="4525695A" w:rsidR="005E341A" w:rsidRPr="00A45A40" w:rsidRDefault="00980CE2" w:rsidP="0016483D">
            <w:pPr>
              <w:pStyle w:val="GELParrafo"/>
              <w:jc w:val="center"/>
              <w:rPr>
                <w:rFonts w:cs="Times New Roman"/>
                <w:sz w:val="20"/>
                <w:szCs w:val="20"/>
                <w:lang w:eastAsia="es-ES"/>
              </w:rPr>
            </w:pPr>
            <w:r>
              <w:rPr>
                <w:rFonts w:cs="Times New Roman"/>
                <w:sz w:val="20"/>
                <w:szCs w:val="20"/>
                <w:lang w:eastAsia="es-ES"/>
              </w:rPr>
              <w:t>Analista Servicios TI</w:t>
            </w:r>
          </w:p>
        </w:tc>
        <w:tc>
          <w:tcPr>
            <w:tcW w:w="1351" w:type="dxa"/>
            <w:vAlign w:val="center"/>
          </w:tcPr>
          <w:p w14:paraId="1CE66F2D" w14:textId="0B8EB795" w:rsidR="005E341A" w:rsidRPr="00A45A40" w:rsidRDefault="00060939" w:rsidP="0016483D">
            <w:pPr>
              <w:pStyle w:val="GELParrafo"/>
              <w:jc w:val="center"/>
              <w:rPr>
                <w:rFonts w:cs="Times New Roman"/>
                <w:sz w:val="20"/>
                <w:szCs w:val="20"/>
                <w:lang w:eastAsia="es-ES"/>
              </w:rPr>
            </w:pPr>
            <w:r w:rsidRPr="00885947">
              <w:rPr>
                <w:rFonts w:cs="Times New Roman"/>
                <w:sz w:val="20"/>
                <w:szCs w:val="20"/>
                <w:lang w:eastAsia="es-ES"/>
              </w:rPr>
              <w:t>Coordinador de tecnologías de la información</w:t>
            </w:r>
          </w:p>
        </w:tc>
        <w:tc>
          <w:tcPr>
            <w:tcW w:w="1378" w:type="dxa"/>
            <w:vAlign w:val="center"/>
          </w:tcPr>
          <w:p w14:paraId="4F43D455" w14:textId="589C3C0D" w:rsidR="005E341A" w:rsidRPr="00A45A40" w:rsidRDefault="00060939" w:rsidP="0016483D">
            <w:pPr>
              <w:pStyle w:val="GELParrafo"/>
              <w:jc w:val="center"/>
              <w:rPr>
                <w:rFonts w:cs="Times New Roman"/>
                <w:sz w:val="20"/>
                <w:szCs w:val="20"/>
                <w:lang w:eastAsia="es-ES"/>
              </w:rPr>
            </w:pPr>
            <w:r w:rsidRPr="00A45A40">
              <w:rPr>
                <w:rFonts w:cs="Times New Roman"/>
                <w:sz w:val="20"/>
                <w:szCs w:val="20"/>
                <w:lang w:eastAsia="es-ES"/>
              </w:rPr>
              <w:t>Director de Proyectos</w:t>
            </w:r>
          </w:p>
        </w:tc>
        <w:tc>
          <w:tcPr>
            <w:tcW w:w="3032" w:type="dxa"/>
            <w:tcBorders>
              <w:bottom w:val="single" w:sz="4" w:space="0" w:color="auto"/>
            </w:tcBorders>
            <w:vAlign w:val="center"/>
          </w:tcPr>
          <w:p w14:paraId="7835A98D" w14:textId="0CD62CED" w:rsidR="005E341A" w:rsidRPr="00A45A40" w:rsidRDefault="00060939" w:rsidP="0016483D">
            <w:pPr>
              <w:pStyle w:val="GELParrafo"/>
              <w:jc w:val="center"/>
              <w:rPr>
                <w:rFonts w:cs="Times New Roman"/>
                <w:sz w:val="20"/>
                <w:szCs w:val="20"/>
                <w:lang w:eastAsia="es-ES"/>
              </w:rPr>
            </w:pPr>
            <w:r>
              <w:rPr>
                <w:rFonts w:cs="Times New Roman"/>
                <w:sz w:val="20"/>
                <w:szCs w:val="20"/>
                <w:lang w:eastAsia="es-ES"/>
              </w:rPr>
              <w:t>Cambio de CMS de Drupal a WordPress</w:t>
            </w:r>
          </w:p>
        </w:tc>
      </w:tr>
      <w:tr w:rsidR="005E341A" w:rsidRPr="00A45A40" w14:paraId="2C1E0E1D" w14:textId="77777777" w:rsidTr="51559F99">
        <w:trPr>
          <w:cantSplit/>
          <w:trHeight w:val="370"/>
        </w:trPr>
        <w:tc>
          <w:tcPr>
            <w:tcW w:w="942" w:type="dxa"/>
            <w:vAlign w:val="center"/>
          </w:tcPr>
          <w:p w14:paraId="1CE2C5B2" w14:textId="77777777" w:rsidR="005E341A" w:rsidRPr="00A45A40" w:rsidRDefault="005E341A" w:rsidP="0016483D">
            <w:pPr>
              <w:pStyle w:val="GELParrafo"/>
              <w:jc w:val="center"/>
              <w:rPr>
                <w:rFonts w:cs="Times New Roman"/>
                <w:sz w:val="20"/>
                <w:szCs w:val="20"/>
                <w:lang w:eastAsia="es-ES"/>
              </w:rPr>
            </w:pPr>
            <w:r w:rsidRPr="00A45A40">
              <w:rPr>
                <w:rFonts w:cs="Times New Roman"/>
                <w:sz w:val="20"/>
                <w:szCs w:val="20"/>
                <w:lang w:eastAsia="es-ES"/>
              </w:rPr>
              <w:t>3</w:t>
            </w:r>
          </w:p>
        </w:tc>
        <w:tc>
          <w:tcPr>
            <w:tcW w:w="1257" w:type="dxa"/>
            <w:vAlign w:val="center"/>
          </w:tcPr>
          <w:p w14:paraId="42C70957" w14:textId="77777777" w:rsidR="005E341A" w:rsidRPr="00A45A40" w:rsidRDefault="005E341A" w:rsidP="0016483D">
            <w:pPr>
              <w:pStyle w:val="GELParrafo"/>
              <w:jc w:val="center"/>
              <w:rPr>
                <w:rFonts w:cs="Times New Roman"/>
                <w:sz w:val="20"/>
                <w:szCs w:val="20"/>
                <w:lang w:eastAsia="es-ES"/>
              </w:rPr>
            </w:pPr>
            <w:r>
              <w:rPr>
                <w:rFonts w:cs="Times New Roman"/>
                <w:sz w:val="20"/>
                <w:szCs w:val="20"/>
                <w:lang w:eastAsia="es-ES"/>
              </w:rPr>
              <w:t>17/05/2022</w:t>
            </w:r>
          </w:p>
        </w:tc>
        <w:tc>
          <w:tcPr>
            <w:tcW w:w="1359" w:type="dxa"/>
            <w:vAlign w:val="center"/>
          </w:tcPr>
          <w:p w14:paraId="68BE39FA" w14:textId="77777777" w:rsidR="005E341A" w:rsidRPr="00A45A40" w:rsidRDefault="005E341A" w:rsidP="0016483D">
            <w:pPr>
              <w:pStyle w:val="GELParrafo"/>
              <w:jc w:val="center"/>
              <w:rPr>
                <w:rFonts w:cs="Times New Roman"/>
                <w:sz w:val="20"/>
                <w:szCs w:val="20"/>
                <w:lang w:eastAsia="es-ES"/>
              </w:rPr>
            </w:pPr>
            <w:r w:rsidRPr="00885947">
              <w:rPr>
                <w:rFonts w:cs="Times New Roman"/>
                <w:sz w:val="20"/>
                <w:szCs w:val="20"/>
                <w:lang w:eastAsia="es-ES"/>
              </w:rPr>
              <w:t>Coordinador de tecnologías de la información</w:t>
            </w:r>
          </w:p>
        </w:tc>
        <w:tc>
          <w:tcPr>
            <w:tcW w:w="1351" w:type="dxa"/>
            <w:vAlign w:val="center"/>
          </w:tcPr>
          <w:p w14:paraId="64C310D2" w14:textId="77777777" w:rsidR="005E341A" w:rsidRPr="00A45A40" w:rsidRDefault="005E341A" w:rsidP="0016483D">
            <w:pPr>
              <w:pStyle w:val="GELParrafo"/>
              <w:jc w:val="center"/>
              <w:rPr>
                <w:rFonts w:cs="Times New Roman"/>
                <w:sz w:val="20"/>
                <w:szCs w:val="20"/>
                <w:lang w:eastAsia="es-ES"/>
              </w:rPr>
            </w:pPr>
            <w:r w:rsidRPr="00885947">
              <w:rPr>
                <w:rFonts w:cs="Times New Roman"/>
                <w:sz w:val="20"/>
                <w:szCs w:val="20"/>
                <w:lang w:eastAsia="es-ES"/>
              </w:rPr>
              <w:t>Coordinador de tecnologías de la información</w:t>
            </w:r>
          </w:p>
        </w:tc>
        <w:tc>
          <w:tcPr>
            <w:tcW w:w="1378" w:type="dxa"/>
            <w:vAlign w:val="center"/>
          </w:tcPr>
          <w:p w14:paraId="2A6942CC" w14:textId="77777777" w:rsidR="005E341A" w:rsidRPr="00A45A40" w:rsidRDefault="005E341A" w:rsidP="0016483D">
            <w:pPr>
              <w:pStyle w:val="GELParrafo"/>
              <w:jc w:val="center"/>
              <w:rPr>
                <w:rFonts w:cs="Times New Roman"/>
                <w:sz w:val="20"/>
                <w:szCs w:val="20"/>
                <w:lang w:eastAsia="es-ES"/>
              </w:rPr>
            </w:pPr>
            <w:r w:rsidRPr="00885947">
              <w:rPr>
                <w:rFonts w:cs="Times New Roman"/>
                <w:sz w:val="20"/>
                <w:szCs w:val="20"/>
                <w:lang w:eastAsia="es-ES"/>
              </w:rPr>
              <w:t>Coordinador de tecnologías de la información</w:t>
            </w:r>
          </w:p>
        </w:tc>
        <w:tc>
          <w:tcPr>
            <w:tcW w:w="3032" w:type="dxa"/>
            <w:tcBorders>
              <w:bottom w:val="single" w:sz="4" w:space="0" w:color="auto"/>
            </w:tcBorders>
            <w:vAlign w:val="center"/>
          </w:tcPr>
          <w:p w14:paraId="23346547" w14:textId="2F487E3D" w:rsidR="005E341A" w:rsidRPr="00A45A40" w:rsidRDefault="51559F99" w:rsidP="0016483D">
            <w:pPr>
              <w:pStyle w:val="GELParrafo"/>
              <w:jc w:val="center"/>
              <w:rPr>
                <w:rFonts w:cs="Times New Roman"/>
                <w:sz w:val="20"/>
                <w:szCs w:val="20"/>
                <w:lang w:eastAsia="es-ES"/>
              </w:rPr>
            </w:pPr>
            <w:r w:rsidRPr="51559F99">
              <w:rPr>
                <w:rFonts w:cs="Times New Roman"/>
                <w:sz w:val="20"/>
                <w:szCs w:val="20"/>
                <w:lang w:eastAsia="es-ES"/>
              </w:rPr>
              <w:t>Cambio de gestor de contenido Web. Se modifica tipo de inserción de documentos.</w:t>
            </w:r>
          </w:p>
        </w:tc>
      </w:tr>
      <w:tr w:rsidR="005E341A" w:rsidRPr="00A45A40" w14:paraId="2B3613EC" w14:textId="77777777" w:rsidTr="51559F99">
        <w:trPr>
          <w:cantSplit/>
          <w:trHeight w:val="370"/>
        </w:trPr>
        <w:tc>
          <w:tcPr>
            <w:tcW w:w="942" w:type="dxa"/>
            <w:vAlign w:val="center"/>
          </w:tcPr>
          <w:p w14:paraId="181046A7" w14:textId="77777777" w:rsidR="005E341A" w:rsidRPr="00A45A40" w:rsidRDefault="005E341A" w:rsidP="0016483D">
            <w:pPr>
              <w:pStyle w:val="GELParrafo"/>
              <w:jc w:val="center"/>
              <w:rPr>
                <w:rFonts w:cs="Times New Roman"/>
                <w:sz w:val="20"/>
                <w:szCs w:val="20"/>
                <w:lang w:eastAsia="es-ES"/>
              </w:rPr>
            </w:pPr>
            <w:r w:rsidRPr="00A45A40">
              <w:rPr>
                <w:rFonts w:cs="Times New Roman"/>
                <w:sz w:val="20"/>
                <w:szCs w:val="20"/>
                <w:lang w:eastAsia="es-ES"/>
              </w:rPr>
              <w:t>2</w:t>
            </w:r>
          </w:p>
        </w:tc>
        <w:tc>
          <w:tcPr>
            <w:tcW w:w="1257" w:type="dxa"/>
            <w:vAlign w:val="center"/>
          </w:tcPr>
          <w:p w14:paraId="43733F85" w14:textId="77777777" w:rsidR="005E341A" w:rsidRPr="00A45A40" w:rsidRDefault="005E341A" w:rsidP="0016483D">
            <w:pPr>
              <w:pStyle w:val="GELParrafo"/>
              <w:jc w:val="center"/>
              <w:rPr>
                <w:rFonts w:cs="Times New Roman"/>
                <w:sz w:val="20"/>
                <w:szCs w:val="20"/>
                <w:lang w:eastAsia="es-ES"/>
              </w:rPr>
            </w:pPr>
            <w:r>
              <w:rPr>
                <w:rFonts w:cs="Times New Roman"/>
                <w:sz w:val="20"/>
                <w:szCs w:val="20"/>
                <w:lang w:eastAsia="es-ES"/>
              </w:rPr>
              <w:t>03/11/2020</w:t>
            </w:r>
          </w:p>
        </w:tc>
        <w:tc>
          <w:tcPr>
            <w:tcW w:w="1359" w:type="dxa"/>
            <w:vAlign w:val="center"/>
          </w:tcPr>
          <w:p w14:paraId="3758BCC4" w14:textId="2AEE0B83" w:rsidR="005E341A" w:rsidRPr="00A45A40" w:rsidRDefault="51559F99" w:rsidP="0016483D">
            <w:pPr>
              <w:pStyle w:val="GELParrafo"/>
              <w:jc w:val="center"/>
              <w:rPr>
                <w:rFonts w:cs="Times New Roman"/>
                <w:sz w:val="20"/>
                <w:szCs w:val="20"/>
                <w:lang w:eastAsia="es-ES"/>
              </w:rPr>
            </w:pPr>
            <w:r w:rsidRPr="51559F99">
              <w:rPr>
                <w:rFonts w:cs="Times New Roman"/>
                <w:sz w:val="20"/>
                <w:szCs w:val="20"/>
                <w:lang w:eastAsia="es-ES"/>
              </w:rPr>
              <w:t>Líder de Proyectos</w:t>
            </w:r>
          </w:p>
        </w:tc>
        <w:tc>
          <w:tcPr>
            <w:tcW w:w="1351" w:type="dxa"/>
            <w:vAlign w:val="center"/>
          </w:tcPr>
          <w:p w14:paraId="624E70CF" w14:textId="77777777" w:rsidR="005E341A" w:rsidRPr="00A45A40" w:rsidRDefault="005E341A" w:rsidP="0016483D">
            <w:pPr>
              <w:pStyle w:val="GELParrafo"/>
              <w:jc w:val="center"/>
              <w:rPr>
                <w:rFonts w:cs="Times New Roman"/>
                <w:sz w:val="20"/>
                <w:szCs w:val="20"/>
                <w:lang w:eastAsia="es-ES"/>
              </w:rPr>
            </w:pPr>
            <w:r w:rsidRPr="00A45A40">
              <w:rPr>
                <w:rFonts w:cs="Times New Roman"/>
                <w:sz w:val="20"/>
                <w:szCs w:val="20"/>
                <w:lang w:eastAsia="es-ES"/>
              </w:rPr>
              <w:t>Director de Proyectos</w:t>
            </w:r>
          </w:p>
        </w:tc>
        <w:tc>
          <w:tcPr>
            <w:tcW w:w="1378" w:type="dxa"/>
            <w:vAlign w:val="center"/>
          </w:tcPr>
          <w:p w14:paraId="764AAB95" w14:textId="77777777" w:rsidR="005E341A" w:rsidRPr="00A45A40" w:rsidRDefault="005E341A" w:rsidP="0016483D">
            <w:pPr>
              <w:pStyle w:val="GELParrafo"/>
              <w:jc w:val="center"/>
              <w:rPr>
                <w:rFonts w:cs="Times New Roman"/>
                <w:sz w:val="20"/>
                <w:szCs w:val="20"/>
                <w:lang w:eastAsia="es-ES"/>
              </w:rPr>
            </w:pPr>
            <w:r w:rsidRPr="00A45A40">
              <w:rPr>
                <w:rFonts w:cs="Times New Roman"/>
                <w:sz w:val="20"/>
                <w:szCs w:val="20"/>
                <w:lang w:eastAsia="es-ES"/>
              </w:rPr>
              <w:t>Director de Proyectos</w:t>
            </w:r>
          </w:p>
        </w:tc>
        <w:tc>
          <w:tcPr>
            <w:tcW w:w="3032" w:type="dxa"/>
            <w:tcBorders>
              <w:bottom w:val="single" w:sz="4" w:space="0" w:color="auto"/>
            </w:tcBorders>
            <w:vAlign w:val="center"/>
          </w:tcPr>
          <w:p w14:paraId="29A57308" w14:textId="0A89BD2A" w:rsidR="005E341A" w:rsidRDefault="51559F99" w:rsidP="0016483D">
            <w:pPr>
              <w:pStyle w:val="GELParrafo"/>
              <w:jc w:val="center"/>
              <w:rPr>
                <w:rFonts w:cs="Times New Roman"/>
                <w:sz w:val="20"/>
                <w:szCs w:val="20"/>
                <w:lang w:eastAsia="es-ES"/>
              </w:rPr>
            </w:pPr>
            <w:r w:rsidRPr="51559F99">
              <w:rPr>
                <w:rFonts w:cs="Times New Roman"/>
                <w:sz w:val="20"/>
                <w:szCs w:val="20"/>
                <w:lang w:eastAsia="es-ES"/>
              </w:rPr>
              <w:t>Segunda Edición.</w:t>
            </w:r>
          </w:p>
          <w:p w14:paraId="4E510F28" w14:textId="77777777" w:rsidR="005E341A" w:rsidRDefault="51559F99" w:rsidP="0016483D">
            <w:pPr>
              <w:pStyle w:val="GELParrafo"/>
              <w:jc w:val="center"/>
              <w:rPr>
                <w:rFonts w:cs="Times New Roman"/>
                <w:sz w:val="20"/>
                <w:szCs w:val="20"/>
                <w:lang w:eastAsia="es-ES"/>
              </w:rPr>
            </w:pPr>
            <w:r w:rsidRPr="51559F99">
              <w:rPr>
                <w:rFonts w:cs="Times New Roman"/>
                <w:sz w:val="20"/>
                <w:szCs w:val="20"/>
                <w:lang w:eastAsia="es-ES"/>
              </w:rPr>
              <w:t>Se realiza actualización a la nueva versión de la plantilla (Nuevos botones de uso).</w:t>
            </w:r>
          </w:p>
          <w:p w14:paraId="4B3AD625" w14:textId="721FF042" w:rsidR="005E341A" w:rsidRPr="00A45A40" w:rsidRDefault="005E341A" w:rsidP="0016483D">
            <w:pPr>
              <w:pStyle w:val="GELParrafo"/>
              <w:jc w:val="center"/>
              <w:rPr>
                <w:rFonts w:cs="Times New Roman"/>
                <w:sz w:val="20"/>
                <w:szCs w:val="20"/>
                <w:lang w:eastAsia="es-ES"/>
              </w:rPr>
            </w:pPr>
          </w:p>
        </w:tc>
      </w:tr>
      <w:tr w:rsidR="005E341A" w:rsidRPr="00A45A40" w14:paraId="427FB027" w14:textId="77777777" w:rsidTr="51559F99">
        <w:trPr>
          <w:cantSplit/>
          <w:trHeight w:val="370"/>
        </w:trPr>
        <w:tc>
          <w:tcPr>
            <w:tcW w:w="942" w:type="dxa"/>
            <w:vAlign w:val="center"/>
          </w:tcPr>
          <w:p w14:paraId="54A70D57" w14:textId="77777777" w:rsidR="005E341A" w:rsidRPr="00A45A40" w:rsidRDefault="005E341A" w:rsidP="0016483D">
            <w:pPr>
              <w:pStyle w:val="GELParrafo"/>
              <w:jc w:val="center"/>
              <w:rPr>
                <w:rFonts w:cs="Times New Roman"/>
                <w:sz w:val="20"/>
                <w:szCs w:val="20"/>
                <w:lang w:eastAsia="es-ES"/>
              </w:rPr>
            </w:pPr>
            <w:r w:rsidRPr="00A45A40">
              <w:rPr>
                <w:rFonts w:cs="Times New Roman"/>
                <w:sz w:val="20"/>
                <w:szCs w:val="20"/>
                <w:lang w:eastAsia="es-ES"/>
              </w:rPr>
              <w:t>1</w:t>
            </w:r>
          </w:p>
        </w:tc>
        <w:tc>
          <w:tcPr>
            <w:tcW w:w="1257" w:type="dxa"/>
            <w:vAlign w:val="center"/>
          </w:tcPr>
          <w:p w14:paraId="27B79CD2" w14:textId="77777777" w:rsidR="005E341A" w:rsidRPr="00A45A40" w:rsidRDefault="005E341A" w:rsidP="0016483D">
            <w:pPr>
              <w:pStyle w:val="GELParrafo"/>
              <w:jc w:val="center"/>
              <w:rPr>
                <w:rFonts w:cs="Times New Roman"/>
                <w:sz w:val="20"/>
                <w:szCs w:val="20"/>
                <w:lang w:eastAsia="es-ES"/>
              </w:rPr>
            </w:pPr>
            <w:r w:rsidRPr="00A45A40">
              <w:rPr>
                <w:rFonts w:cs="Times New Roman"/>
                <w:sz w:val="20"/>
                <w:szCs w:val="20"/>
                <w:lang w:eastAsia="es-ES"/>
              </w:rPr>
              <w:t>30/09/2020</w:t>
            </w:r>
          </w:p>
        </w:tc>
        <w:tc>
          <w:tcPr>
            <w:tcW w:w="1359" w:type="dxa"/>
            <w:vAlign w:val="center"/>
          </w:tcPr>
          <w:p w14:paraId="4A07F270" w14:textId="7F332E20" w:rsidR="005E341A" w:rsidRPr="00A45A40" w:rsidRDefault="51559F99" w:rsidP="0016483D">
            <w:pPr>
              <w:pStyle w:val="GELParrafo"/>
              <w:jc w:val="center"/>
              <w:rPr>
                <w:rFonts w:cs="Times New Roman"/>
                <w:sz w:val="20"/>
                <w:szCs w:val="20"/>
                <w:lang w:eastAsia="es-ES"/>
              </w:rPr>
            </w:pPr>
            <w:r w:rsidRPr="51559F99">
              <w:rPr>
                <w:rFonts w:cs="Times New Roman"/>
                <w:sz w:val="20"/>
                <w:szCs w:val="20"/>
                <w:lang w:eastAsia="es-ES"/>
              </w:rPr>
              <w:t>Líder de Proyectos</w:t>
            </w:r>
          </w:p>
        </w:tc>
        <w:tc>
          <w:tcPr>
            <w:tcW w:w="1351" w:type="dxa"/>
            <w:vAlign w:val="center"/>
          </w:tcPr>
          <w:p w14:paraId="2DEC9DD6" w14:textId="77777777" w:rsidR="005E341A" w:rsidRPr="00A45A40" w:rsidRDefault="005E341A" w:rsidP="0016483D">
            <w:pPr>
              <w:pStyle w:val="GELParrafo"/>
              <w:jc w:val="center"/>
              <w:rPr>
                <w:rFonts w:cs="Times New Roman"/>
                <w:sz w:val="20"/>
                <w:szCs w:val="20"/>
                <w:lang w:eastAsia="es-ES"/>
              </w:rPr>
            </w:pPr>
            <w:r w:rsidRPr="00A45A40">
              <w:rPr>
                <w:rFonts w:cs="Times New Roman"/>
                <w:sz w:val="20"/>
                <w:szCs w:val="20"/>
                <w:lang w:eastAsia="es-ES"/>
              </w:rPr>
              <w:t>Director de Proyectos</w:t>
            </w:r>
          </w:p>
        </w:tc>
        <w:tc>
          <w:tcPr>
            <w:tcW w:w="1378" w:type="dxa"/>
            <w:vAlign w:val="center"/>
          </w:tcPr>
          <w:p w14:paraId="696FEAD7" w14:textId="77777777" w:rsidR="005E341A" w:rsidRPr="00A45A40" w:rsidRDefault="005E341A" w:rsidP="0016483D">
            <w:pPr>
              <w:pStyle w:val="GELParrafo"/>
              <w:jc w:val="center"/>
              <w:rPr>
                <w:rFonts w:cs="Times New Roman"/>
                <w:sz w:val="20"/>
                <w:szCs w:val="20"/>
                <w:lang w:eastAsia="es-ES"/>
              </w:rPr>
            </w:pPr>
            <w:r w:rsidRPr="00A45A40">
              <w:rPr>
                <w:rFonts w:cs="Times New Roman"/>
                <w:sz w:val="20"/>
                <w:szCs w:val="20"/>
                <w:lang w:eastAsia="es-ES"/>
              </w:rPr>
              <w:t>Director de Proyectos</w:t>
            </w:r>
          </w:p>
        </w:tc>
        <w:tc>
          <w:tcPr>
            <w:tcW w:w="3032" w:type="dxa"/>
            <w:tcBorders>
              <w:bottom w:val="single" w:sz="4" w:space="0" w:color="auto"/>
            </w:tcBorders>
            <w:vAlign w:val="center"/>
          </w:tcPr>
          <w:p w14:paraId="05911A9E" w14:textId="5B7EF0C1" w:rsidR="005E341A" w:rsidRDefault="51559F99" w:rsidP="0016483D">
            <w:pPr>
              <w:pStyle w:val="GELParrafo"/>
              <w:jc w:val="center"/>
              <w:rPr>
                <w:rFonts w:cs="Times New Roman"/>
                <w:sz w:val="20"/>
                <w:szCs w:val="20"/>
                <w:lang w:eastAsia="es-ES"/>
              </w:rPr>
            </w:pPr>
            <w:r w:rsidRPr="51559F99">
              <w:rPr>
                <w:rFonts w:cs="Times New Roman"/>
                <w:sz w:val="20"/>
                <w:szCs w:val="20"/>
                <w:lang w:eastAsia="es-ES"/>
              </w:rPr>
              <w:t>Primera Edición.</w:t>
            </w:r>
          </w:p>
          <w:p w14:paraId="4747A451" w14:textId="77777777" w:rsidR="005E341A" w:rsidRDefault="51559F99" w:rsidP="0016483D">
            <w:pPr>
              <w:pStyle w:val="GELParrafo"/>
              <w:jc w:val="center"/>
              <w:rPr>
                <w:rFonts w:cs="Times New Roman"/>
                <w:sz w:val="20"/>
                <w:szCs w:val="20"/>
                <w:lang w:eastAsia="es-ES"/>
              </w:rPr>
            </w:pPr>
            <w:r w:rsidRPr="51559F99">
              <w:rPr>
                <w:rFonts w:cs="Times New Roman"/>
                <w:sz w:val="20"/>
                <w:szCs w:val="20"/>
                <w:lang w:eastAsia="es-ES"/>
              </w:rPr>
              <w:t>Actualización de ingreso al chat, formulario de contáctenos.</w:t>
            </w:r>
          </w:p>
          <w:p w14:paraId="2AB6D114" w14:textId="16BF630D" w:rsidR="005E341A" w:rsidRPr="00A45A40" w:rsidRDefault="005E341A" w:rsidP="0016483D">
            <w:pPr>
              <w:pStyle w:val="GELParrafo"/>
              <w:jc w:val="center"/>
              <w:rPr>
                <w:rFonts w:cs="Times New Roman"/>
                <w:sz w:val="20"/>
                <w:szCs w:val="20"/>
                <w:lang w:eastAsia="es-ES"/>
              </w:rPr>
            </w:pPr>
          </w:p>
        </w:tc>
      </w:tr>
      <w:tr w:rsidR="005E341A" w:rsidRPr="00A45A40" w14:paraId="3769285B" w14:textId="77777777" w:rsidTr="51559F99">
        <w:trPr>
          <w:cantSplit/>
          <w:trHeight w:val="370"/>
        </w:trPr>
        <w:tc>
          <w:tcPr>
            <w:tcW w:w="942" w:type="dxa"/>
            <w:vAlign w:val="center"/>
          </w:tcPr>
          <w:p w14:paraId="37959160" w14:textId="77777777" w:rsidR="005E341A" w:rsidRPr="00A45A40" w:rsidRDefault="005E341A" w:rsidP="0016483D">
            <w:pPr>
              <w:pStyle w:val="GELParrafo"/>
              <w:jc w:val="center"/>
              <w:rPr>
                <w:rFonts w:cs="Times New Roman"/>
                <w:sz w:val="20"/>
                <w:szCs w:val="20"/>
                <w:lang w:eastAsia="es-ES"/>
              </w:rPr>
            </w:pPr>
            <w:r w:rsidRPr="00A45A40">
              <w:rPr>
                <w:rFonts w:cs="Times New Roman"/>
                <w:sz w:val="20"/>
                <w:szCs w:val="20"/>
                <w:lang w:eastAsia="es-ES"/>
              </w:rPr>
              <w:t>Inicial</w:t>
            </w:r>
          </w:p>
        </w:tc>
        <w:tc>
          <w:tcPr>
            <w:tcW w:w="1257" w:type="dxa"/>
            <w:vAlign w:val="center"/>
          </w:tcPr>
          <w:p w14:paraId="7FF6D51B" w14:textId="77777777" w:rsidR="005E341A" w:rsidRPr="00A45A40" w:rsidRDefault="005E341A" w:rsidP="0016483D">
            <w:pPr>
              <w:pStyle w:val="GELParrafo"/>
              <w:jc w:val="center"/>
              <w:rPr>
                <w:rFonts w:cs="Times New Roman"/>
                <w:sz w:val="20"/>
                <w:szCs w:val="20"/>
                <w:lang w:eastAsia="es-ES"/>
              </w:rPr>
            </w:pPr>
            <w:r w:rsidRPr="00A45A40">
              <w:rPr>
                <w:rFonts w:cs="Times New Roman"/>
                <w:sz w:val="20"/>
                <w:szCs w:val="20"/>
                <w:lang w:eastAsia="es-ES"/>
              </w:rPr>
              <w:t>14/10/2016</w:t>
            </w:r>
          </w:p>
        </w:tc>
        <w:tc>
          <w:tcPr>
            <w:tcW w:w="1359" w:type="dxa"/>
            <w:vAlign w:val="center"/>
          </w:tcPr>
          <w:p w14:paraId="3B5A66B8" w14:textId="28C8A945" w:rsidR="005E341A" w:rsidRPr="00A45A40" w:rsidRDefault="51559F99" w:rsidP="0016483D">
            <w:pPr>
              <w:pStyle w:val="GELParrafo"/>
              <w:jc w:val="center"/>
              <w:rPr>
                <w:rFonts w:cs="Times New Roman"/>
                <w:sz w:val="20"/>
                <w:szCs w:val="20"/>
                <w:lang w:eastAsia="es-ES"/>
              </w:rPr>
            </w:pPr>
            <w:r w:rsidRPr="51559F99">
              <w:rPr>
                <w:rFonts w:cs="Times New Roman"/>
                <w:sz w:val="20"/>
                <w:szCs w:val="20"/>
                <w:lang w:eastAsia="es-ES"/>
              </w:rPr>
              <w:t>Líder de Proyectos</w:t>
            </w:r>
          </w:p>
        </w:tc>
        <w:tc>
          <w:tcPr>
            <w:tcW w:w="1351" w:type="dxa"/>
            <w:vAlign w:val="center"/>
          </w:tcPr>
          <w:p w14:paraId="162368B4" w14:textId="77777777" w:rsidR="005E341A" w:rsidRPr="00A45A40" w:rsidRDefault="005E341A" w:rsidP="0016483D">
            <w:pPr>
              <w:pStyle w:val="GELParrafo"/>
              <w:jc w:val="center"/>
              <w:rPr>
                <w:rFonts w:cs="Times New Roman"/>
                <w:sz w:val="20"/>
                <w:szCs w:val="20"/>
                <w:lang w:eastAsia="es-ES"/>
              </w:rPr>
            </w:pPr>
            <w:r w:rsidRPr="00A45A40">
              <w:rPr>
                <w:rFonts w:cs="Times New Roman"/>
                <w:sz w:val="20"/>
                <w:szCs w:val="20"/>
                <w:lang w:eastAsia="es-ES"/>
              </w:rPr>
              <w:t>Director de Proyectos</w:t>
            </w:r>
          </w:p>
        </w:tc>
        <w:tc>
          <w:tcPr>
            <w:tcW w:w="1378" w:type="dxa"/>
            <w:vAlign w:val="center"/>
          </w:tcPr>
          <w:p w14:paraId="67747C48" w14:textId="77777777" w:rsidR="005E341A" w:rsidRPr="00A45A40" w:rsidRDefault="005E341A" w:rsidP="0016483D">
            <w:pPr>
              <w:pStyle w:val="GELParrafo"/>
              <w:jc w:val="center"/>
              <w:rPr>
                <w:rFonts w:cs="Times New Roman"/>
                <w:sz w:val="20"/>
                <w:szCs w:val="20"/>
                <w:lang w:eastAsia="es-ES"/>
              </w:rPr>
            </w:pPr>
            <w:r w:rsidRPr="00A45A40">
              <w:rPr>
                <w:rFonts w:cs="Times New Roman"/>
                <w:sz w:val="20"/>
                <w:szCs w:val="20"/>
                <w:lang w:eastAsia="es-ES"/>
              </w:rPr>
              <w:t>Director de Proyectos</w:t>
            </w:r>
          </w:p>
        </w:tc>
        <w:tc>
          <w:tcPr>
            <w:tcW w:w="3032" w:type="dxa"/>
            <w:tcBorders>
              <w:bottom w:val="single" w:sz="4" w:space="0" w:color="auto"/>
            </w:tcBorders>
            <w:vAlign w:val="center"/>
          </w:tcPr>
          <w:p w14:paraId="7AD0CD84" w14:textId="3D349061" w:rsidR="005E341A" w:rsidRPr="00A45A40" w:rsidRDefault="51559F99" w:rsidP="0016483D">
            <w:pPr>
              <w:pStyle w:val="GELParrafo"/>
              <w:jc w:val="center"/>
              <w:rPr>
                <w:rFonts w:cs="Times New Roman"/>
                <w:sz w:val="20"/>
                <w:szCs w:val="20"/>
                <w:lang w:eastAsia="es-ES"/>
              </w:rPr>
            </w:pPr>
            <w:r w:rsidRPr="51559F99">
              <w:rPr>
                <w:rFonts w:cs="Times New Roman"/>
                <w:sz w:val="20"/>
                <w:szCs w:val="20"/>
                <w:lang w:eastAsia="es-ES"/>
              </w:rPr>
              <w:t>Inicial.</w:t>
            </w:r>
          </w:p>
        </w:tc>
      </w:tr>
      <w:tr w:rsidR="005E341A" w:rsidRPr="00A45A40" w14:paraId="70B983D8" w14:textId="77777777" w:rsidTr="51559F99">
        <w:trPr>
          <w:cantSplit/>
        </w:trPr>
        <w:tc>
          <w:tcPr>
            <w:tcW w:w="942" w:type="dxa"/>
            <w:vAlign w:val="center"/>
          </w:tcPr>
          <w:p w14:paraId="583DF802" w14:textId="77777777" w:rsidR="005E341A" w:rsidRPr="00A45A40" w:rsidRDefault="005E341A" w:rsidP="0016483D">
            <w:pPr>
              <w:pStyle w:val="GELParrafo"/>
              <w:jc w:val="center"/>
              <w:rPr>
                <w:rFonts w:cs="Times New Roman"/>
                <w:sz w:val="20"/>
                <w:szCs w:val="20"/>
                <w:lang w:eastAsia="es-ES"/>
              </w:rPr>
            </w:pPr>
            <w:r w:rsidRPr="00A45A40">
              <w:rPr>
                <w:rFonts w:cs="Times New Roman"/>
                <w:sz w:val="20"/>
                <w:szCs w:val="20"/>
                <w:lang w:eastAsia="es-ES"/>
              </w:rPr>
              <w:t>Versión</w:t>
            </w:r>
          </w:p>
        </w:tc>
        <w:tc>
          <w:tcPr>
            <w:tcW w:w="1257" w:type="dxa"/>
            <w:vAlign w:val="center"/>
          </w:tcPr>
          <w:p w14:paraId="5C605378" w14:textId="77777777" w:rsidR="005E341A" w:rsidRPr="00A45A40" w:rsidRDefault="005E341A" w:rsidP="0016483D">
            <w:pPr>
              <w:pStyle w:val="GELParrafo"/>
              <w:jc w:val="center"/>
              <w:rPr>
                <w:rFonts w:cs="Times New Roman"/>
                <w:sz w:val="20"/>
                <w:szCs w:val="20"/>
                <w:lang w:eastAsia="es-ES"/>
              </w:rPr>
            </w:pPr>
            <w:r w:rsidRPr="00A45A40">
              <w:rPr>
                <w:rFonts w:cs="Times New Roman"/>
                <w:sz w:val="20"/>
                <w:szCs w:val="20"/>
                <w:lang w:eastAsia="es-ES"/>
              </w:rPr>
              <w:t>Fecha</w:t>
            </w:r>
          </w:p>
        </w:tc>
        <w:tc>
          <w:tcPr>
            <w:tcW w:w="1359" w:type="dxa"/>
            <w:vAlign w:val="center"/>
          </w:tcPr>
          <w:p w14:paraId="766F0E43" w14:textId="77777777" w:rsidR="005E341A" w:rsidRPr="00A45A40" w:rsidRDefault="005E341A" w:rsidP="0016483D">
            <w:pPr>
              <w:pStyle w:val="GELParrafo"/>
              <w:jc w:val="center"/>
              <w:rPr>
                <w:rFonts w:cs="Times New Roman"/>
                <w:sz w:val="20"/>
                <w:szCs w:val="20"/>
                <w:lang w:eastAsia="es-ES"/>
              </w:rPr>
            </w:pPr>
            <w:r w:rsidRPr="00A45A40">
              <w:rPr>
                <w:rFonts w:cs="Times New Roman"/>
                <w:sz w:val="20"/>
                <w:szCs w:val="20"/>
                <w:lang w:eastAsia="es-ES"/>
              </w:rPr>
              <w:t>Elaboró</w:t>
            </w:r>
          </w:p>
        </w:tc>
        <w:tc>
          <w:tcPr>
            <w:tcW w:w="1351" w:type="dxa"/>
            <w:vAlign w:val="center"/>
          </w:tcPr>
          <w:p w14:paraId="1D832138" w14:textId="77777777" w:rsidR="005E341A" w:rsidRPr="00A45A40" w:rsidRDefault="005E341A" w:rsidP="0016483D">
            <w:pPr>
              <w:pStyle w:val="GELParrafo"/>
              <w:jc w:val="center"/>
              <w:rPr>
                <w:rFonts w:cs="Times New Roman"/>
                <w:sz w:val="20"/>
                <w:szCs w:val="20"/>
                <w:lang w:eastAsia="es-ES"/>
              </w:rPr>
            </w:pPr>
            <w:r w:rsidRPr="00A45A40">
              <w:rPr>
                <w:rFonts w:cs="Times New Roman"/>
                <w:sz w:val="20"/>
                <w:szCs w:val="20"/>
                <w:lang w:eastAsia="es-ES"/>
              </w:rPr>
              <w:t>Revisó</w:t>
            </w:r>
          </w:p>
        </w:tc>
        <w:tc>
          <w:tcPr>
            <w:tcW w:w="1378" w:type="dxa"/>
            <w:vAlign w:val="center"/>
          </w:tcPr>
          <w:p w14:paraId="4A9E2501" w14:textId="77777777" w:rsidR="005E341A" w:rsidRPr="00A45A40" w:rsidRDefault="005E341A" w:rsidP="0016483D">
            <w:pPr>
              <w:pStyle w:val="GELParrafo"/>
              <w:jc w:val="center"/>
              <w:rPr>
                <w:rFonts w:cs="Times New Roman"/>
                <w:sz w:val="20"/>
                <w:szCs w:val="20"/>
                <w:lang w:eastAsia="es-ES"/>
              </w:rPr>
            </w:pPr>
            <w:r w:rsidRPr="00A45A40">
              <w:rPr>
                <w:rFonts w:cs="Times New Roman"/>
                <w:sz w:val="20"/>
                <w:szCs w:val="20"/>
                <w:lang w:eastAsia="es-ES"/>
              </w:rPr>
              <w:t>Aprobó</w:t>
            </w:r>
          </w:p>
        </w:tc>
        <w:tc>
          <w:tcPr>
            <w:tcW w:w="3032" w:type="dxa"/>
            <w:vAlign w:val="center"/>
          </w:tcPr>
          <w:p w14:paraId="2FFE7207" w14:textId="77777777" w:rsidR="005E341A" w:rsidRPr="00A45A40" w:rsidRDefault="005E341A" w:rsidP="0016483D">
            <w:pPr>
              <w:pStyle w:val="GELParrafo"/>
              <w:jc w:val="center"/>
              <w:rPr>
                <w:rFonts w:cs="Times New Roman"/>
                <w:sz w:val="20"/>
                <w:szCs w:val="20"/>
                <w:lang w:eastAsia="es-ES"/>
              </w:rPr>
            </w:pPr>
          </w:p>
          <w:p w14:paraId="4F694824" w14:textId="5516E8D8" w:rsidR="005E341A" w:rsidRPr="00A45A40" w:rsidRDefault="51559F99" w:rsidP="0016483D">
            <w:pPr>
              <w:pStyle w:val="GELParrafo"/>
              <w:jc w:val="center"/>
              <w:rPr>
                <w:rFonts w:cs="Times New Roman"/>
                <w:sz w:val="20"/>
                <w:szCs w:val="20"/>
                <w:lang w:eastAsia="es-ES"/>
              </w:rPr>
            </w:pPr>
            <w:r w:rsidRPr="51559F99">
              <w:rPr>
                <w:rFonts w:cs="Times New Roman"/>
                <w:sz w:val="20"/>
                <w:szCs w:val="20"/>
                <w:lang w:eastAsia="es-ES"/>
              </w:rPr>
              <w:t>Descripción de la Revisión.</w:t>
            </w:r>
          </w:p>
          <w:p w14:paraId="15015F81" w14:textId="77777777" w:rsidR="005E341A" w:rsidRPr="00A45A40" w:rsidRDefault="005E341A" w:rsidP="0016483D">
            <w:pPr>
              <w:pStyle w:val="GELParrafo"/>
              <w:jc w:val="center"/>
              <w:rPr>
                <w:rFonts w:cs="Times New Roman"/>
                <w:sz w:val="20"/>
                <w:szCs w:val="20"/>
                <w:lang w:eastAsia="es-ES"/>
              </w:rPr>
            </w:pPr>
          </w:p>
        </w:tc>
      </w:tr>
    </w:tbl>
    <w:p w14:paraId="219457C4" w14:textId="77777777" w:rsidR="005E341A" w:rsidRPr="00A45A40" w:rsidRDefault="005E341A" w:rsidP="00060939">
      <w:pPr>
        <w:pStyle w:val="GELParrafo"/>
        <w:rPr>
          <w:rFonts w:cs="Times New Roman"/>
          <w:lang w:eastAsia="es-ES"/>
        </w:rPr>
      </w:pP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2332"/>
        <w:gridCol w:w="467"/>
        <w:gridCol w:w="933"/>
        <w:gridCol w:w="933"/>
        <w:gridCol w:w="933"/>
        <w:gridCol w:w="933"/>
        <w:gridCol w:w="466"/>
        <w:gridCol w:w="2333"/>
      </w:tblGrid>
      <w:tr w:rsidR="005E341A" w:rsidRPr="00A45A40" w14:paraId="05540D81" w14:textId="77777777" w:rsidTr="0016483D">
        <w:trPr>
          <w:cantSplit/>
          <w:trHeight w:val="106"/>
        </w:trPr>
        <w:tc>
          <w:tcPr>
            <w:tcW w:w="2332" w:type="dxa"/>
            <w:vMerge w:val="restart"/>
          </w:tcPr>
          <w:p w14:paraId="52F7C49B" w14:textId="77777777" w:rsidR="005E341A" w:rsidRPr="00A45A40" w:rsidRDefault="005E341A" w:rsidP="0016483D">
            <w:pPr>
              <w:pStyle w:val="GELParrafo"/>
              <w:jc w:val="center"/>
              <w:rPr>
                <w:rFonts w:cs="Times New Roman"/>
                <w:lang w:eastAsia="es-ES"/>
              </w:rPr>
            </w:pPr>
          </w:p>
        </w:tc>
        <w:tc>
          <w:tcPr>
            <w:tcW w:w="467" w:type="dxa"/>
            <w:tcBorders>
              <w:top w:val="single" w:sz="4" w:space="0" w:color="auto"/>
              <w:left w:val="single" w:sz="4" w:space="0" w:color="auto"/>
            </w:tcBorders>
          </w:tcPr>
          <w:p w14:paraId="063E5650" w14:textId="77777777" w:rsidR="005E341A" w:rsidRPr="00A45A40" w:rsidRDefault="005E341A" w:rsidP="0016483D">
            <w:pPr>
              <w:pStyle w:val="GELParrafo"/>
              <w:jc w:val="center"/>
              <w:rPr>
                <w:rFonts w:cs="Times New Roman"/>
                <w:lang w:eastAsia="es-ES"/>
              </w:rPr>
            </w:pPr>
          </w:p>
        </w:tc>
        <w:tc>
          <w:tcPr>
            <w:tcW w:w="3732" w:type="dxa"/>
            <w:gridSpan w:val="4"/>
            <w:tcBorders>
              <w:top w:val="single" w:sz="4" w:space="0" w:color="auto"/>
            </w:tcBorders>
            <w:vAlign w:val="center"/>
          </w:tcPr>
          <w:p w14:paraId="6261BE6F" w14:textId="77777777" w:rsidR="00B56832" w:rsidRDefault="00B56832" w:rsidP="0016483D">
            <w:pPr>
              <w:pStyle w:val="GELParrafo"/>
              <w:jc w:val="center"/>
              <w:rPr>
                <w:rFonts w:cs="Times New Roman"/>
                <w:lang w:eastAsia="es-ES"/>
              </w:rPr>
            </w:pPr>
          </w:p>
          <w:p w14:paraId="2081F309" w14:textId="4FA0AEE1" w:rsidR="005E341A" w:rsidRPr="00A45A40" w:rsidRDefault="005E341A" w:rsidP="0016483D">
            <w:pPr>
              <w:pStyle w:val="GELParrafo"/>
              <w:jc w:val="center"/>
              <w:rPr>
                <w:rFonts w:cs="Times New Roman"/>
                <w:lang w:eastAsia="es-ES"/>
              </w:rPr>
            </w:pPr>
            <w:r w:rsidRPr="00A45A40">
              <w:rPr>
                <w:rFonts w:cs="Times New Roman"/>
                <w:lang w:eastAsia="es-ES"/>
              </w:rPr>
              <w:t>APROBACI</w:t>
            </w:r>
            <w:r w:rsidR="00B56832">
              <w:rPr>
                <w:rFonts w:cs="Times New Roman"/>
                <w:lang w:eastAsia="es-ES"/>
              </w:rPr>
              <w:t>Ó</w:t>
            </w:r>
            <w:r w:rsidRPr="00A45A40">
              <w:rPr>
                <w:rFonts w:cs="Times New Roman"/>
                <w:lang w:eastAsia="es-ES"/>
              </w:rPr>
              <w:t>N</w:t>
            </w:r>
            <w:r>
              <w:rPr>
                <w:rFonts w:cs="Times New Roman"/>
                <w:lang w:eastAsia="es-ES"/>
              </w:rPr>
              <w:t xml:space="preserve"> </w:t>
            </w:r>
            <w:r w:rsidRPr="00A45A40">
              <w:rPr>
                <w:rFonts w:cs="Times New Roman"/>
                <w:lang w:eastAsia="es-ES"/>
              </w:rPr>
              <w:t>DEL DOCUMENTO</w:t>
            </w:r>
          </w:p>
        </w:tc>
        <w:tc>
          <w:tcPr>
            <w:tcW w:w="466" w:type="dxa"/>
            <w:tcBorders>
              <w:top w:val="single" w:sz="4" w:space="0" w:color="auto"/>
              <w:right w:val="single" w:sz="4" w:space="0" w:color="auto"/>
            </w:tcBorders>
          </w:tcPr>
          <w:p w14:paraId="34556E0C" w14:textId="77777777" w:rsidR="005E341A" w:rsidRPr="00A45A40" w:rsidRDefault="005E341A" w:rsidP="0016483D">
            <w:pPr>
              <w:pStyle w:val="GELParrafo"/>
              <w:jc w:val="center"/>
              <w:rPr>
                <w:rFonts w:cs="Times New Roman"/>
                <w:lang w:eastAsia="es-ES"/>
              </w:rPr>
            </w:pPr>
          </w:p>
        </w:tc>
        <w:tc>
          <w:tcPr>
            <w:tcW w:w="2333" w:type="dxa"/>
            <w:vMerge w:val="restart"/>
            <w:tcBorders>
              <w:left w:val="nil"/>
            </w:tcBorders>
          </w:tcPr>
          <w:p w14:paraId="4C6B8AAA" w14:textId="77777777" w:rsidR="005E341A" w:rsidRPr="00A45A40" w:rsidRDefault="005E341A" w:rsidP="0016483D">
            <w:pPr>
              <w:pStyle w:val="GELParrafo"/>
              <w:jc w:val="center"/>
              <w:rPr>
                <w:rFonts w:cs="Times New Roman"/>
                <w:lang w:eastAsia="es-ES"/>
              </w:rPr>
            </w:pPr>
          </w:p>
          <w:p w14:paraId="54B38076" w14:textId="77777777" w:rsidR="005E341A" w:rsidRPr="00A45A40" w:rsidRDefault="005E341A" w:rsidP="0016483D">
            <w:pPr>
              <w:pStyle w:val="GELParrafo"/>
              <w:jc w:val="center"/>
              <w:rPr>
                <w:rFonts w:cs="Times New Roman"/>
                <w:lang w:eastAsia="es-ES"/>
              </w:rPr>
            </w:pPr>
          </w:p>
        </w:tc>
      </w:tr>
      <w:tr w:rsidR="005E341A" w:rsidRPr="00A45A40" w14:paraId="4715753E" w14:textId="77777777" w:rsidTr="0016483D">
        <w:trPr>
          <w:cantSplit/>
        </w:trPr>
        <w:tc>
          <w:tcPr>
            <w:tcW w:w="2332" w:type="dxa"/>
            <w:vMerge/>
          </w:tcPr>
          <w:p w14:paraId="0496D127" w14:textId="77777777" w:rsidR="005E341A" w:rsidRPr="00A45A40" w:rsidRDefault="005E341A" w:rsidP="0016483D">
            <w:pPr>
              <w:pStyle w:val="GELParrafo"/>
              <w:jc w:val="center"/>
              <w:rPr>
                <w:rFonts w:cs="Times New Roman"/>
                <w:lang w:eastAsia="es-ES"/>
              </w:rPr>
            </w:pPr>
          </w:p>
        </w:tc>
        <w:tc>
          <w:tcPr>
            <w:tcW w:w="467" w:type="dxa"/>
            <w:tcBorders>
              <w:left w:val="single" w:sz="4" w:space="0" w:color="auto"/>
            </w:tcBorders>
          </w:tcPr>
          <w:p w14:paraId="28E27CFE" w14:textId="77777777" w:rsidR="005E341A" w:rsidRPr="00A45A40" w:rsidRDefault="005E341A" w:rsidP="0016483D">
            <w:pPr>
              <w:pStyle w:val="GELParrafo"/>
              <w:jc w:val="center"/>
              <w:rPr>
                <w:rFonts w:cs="Times New Roman"/>
                <w:lang w:eastAsia="es-ES"/>
              </w:rPr>
            </w:pPr>
          </w:p>
        </w:tc>
        <w:tc>
          <w:tcPr>
            <w:tcW w:w="933" w:type="dxa"/>
          </w:tcPr>
          <w:p w14:paraId="13E1DC1E" w14:textId="77777777" w:rsidR="005E341A" w:rsidRPr="00A45A40" w:rsidRDefault="005E341A" w:rsidP="0016483D">
            <w:pPr>
              <w:pStyle w:val="GELParrafo"/>
              <w:jc w:val="center"/>
              <w:rPr>
                <w:rFonts w:cs="Times New Roman"/>
                <w:lang w:eastAsia="es-ES"/>
              </w:rPr>
            </w:pPr>
          </w:p>
        </w:tc>
        <w:tc>
          <w:tcPr>
            <w:tcW w:w="933" w:type="dxa"/>
          </w:tcPr>
          <w:p w14:paraId="5AC61515" w14:textId="77777777" w:rsidR="005E341A" w:rsidRPr="00A45A40" w:rsidRDefault="005E341A" w:rsidP="0016483D">
            <w:pPr>
              <w:pStyle w:val="GELParrafo"/>
              <w:jc w:val="center"/>
              <w:rPr>
                <w:rFonts w:cs="Times New Roman"/>
                <w:lang w:eastAsia="es-ES"/>
              </w:rPr>
            </w:pPr>
          </w:p>
        </w:tc>
        <w:tc>
          <w:tcPr>
            <w:tcW w:w="933" w:type="dxa"/>
          </w:tcPr>
          <w:p w14:paraId="7C23AA94" w14:textId="77777777" w:rsidR="005E341A" w:rsidRPr="00A45A40" w:rsidRDefault="005E341A" w:rsidP="0016483D">
            <w:pPr>
              <w:pStyle w:val="GELParrafo"/>
              <w:jc w:val="center"/>
              <w:rPr>
                <w:rFonts w:cs="Times New Roman"/>
                <w:lang w:eastAsia="es-ES"/>
              </w:rPr>
            </w:pPr>
          </w:p>
        </w:tc>
        <w:tc>
          <w:tcPr>
            <w:tcW w:w="933" w:type="dxa"/>
          </w:tcPr>
          <w:p w14:paraId="7F53FBCE" w14:textId="77777777" w:rsidR="005E341A" w:rsidRPr="00A45A40" w:rsidRDefault="005E341A" w:rsidP="0016483D">
            <w:pPr>
              <w:pStyle w:val="GELParrafo"/>
              <w:jc w:val="center"/>
              <w:rPr>
                <w:rFonts w:cs="Times New Roman"/>
                <w:lang w:eastAsia="es-ES"/>
              </w:rPr>
            </w:pPr>
          </w:p>
        </w:tc>
        <w:tc>
          <w:tcPr>
            <w:tcW w:w="466" w:type="dxa"/>
            <w:tcBorders>
              <w:right w:val="single" w:sz="4" w:space="0" w:color="auto"/>
            </w:tcBorders>
          </w:tcPr>
          <w:p w14:paraId="53EFFA68" w14:textId="77777777" w:rsidR="005E341A" w:rsidRPr="00A45A40" w:rsidRDefault="005E341A" w:rsidP="0016483D">
            <w:pPr>
              <w:pStyle w:val="GELParrafo"/>
              <w:jc w:val="center"/>
              <w:rPr>
                <w:rFonts w:cs="Times New Roman"/>
                <w:lang w:eastAsia="es-ES"/>
              </w:rPr>
            </w:pPr>
          </w:p>
        </w:tc>
        <w:tc>
          <w:tcPr>
            <w:tcW w:w="2333" w:type="dxa"/>
            <w:vMerge/>
            <w:tcBorders>
              <w:left w:val="nil"/>
            </w:tcBorders>
          </w:tcPr>
          <w:p w14:paraId="38664944" w14:textId="77777777" w:rsidR="005E341A" w:rsidRPr="00A45A40" w:rsidRDefault="005E341A" w:rsidP="0016483D">
            <w:pPr>
              <w:pStyle w:val="GELParrafo"/>
              <w:jc w:val="center"/>
              <w:rPr>
                <w:rFonts w:cs="Times New Roman"/>
                <w:lang w:eastAsia="es-ES"/>
              </w:rPr>
            </w:pPr>
          </w:p>
        </w:tc>
      </w:tr>
      <w:tr w:rsidR="005E341A" w:rsidRPr="00A45A40" w14:paraId="5007E8F4" w14:textId="77777777" w:rsidTr="0016483D">
        <w:trPr>
          <w:cantSplit/>
        </w:trPr>
        <w:tc>
          <w:tcPr>
            <w:tcW w:w="2332" w:type="dxa"/>
            <w:vMerge/>
          </w:tcPr>
          <w:p w14:paraId="1D3FA690" w14:textId="77777777" w:rsidR="005E341A" w:rsidRPr="00A45A40" w:rsidRDefault="005E341A" w:rsidP="0016483D">
            <w:pPr>
              <w:pStyle w:val="GELParrafo"/>
              <w:jc w:val="center"/>
              <w:rPr>
                <w:rFonts w:cs="Times New Roman"/>
                <w:lang w:eastAsia="es-ES"/>
              </w:rPr>
            </w:pPr>
          </w:p>
        </w:tc>
        <w:tc>
          <w:tcPr>
            <w:tcW w:w="467" w:type="dxa"/>
            <w:tcBorders>
              <w:left w:val="single" w:sz="4" w:space="0" w:color="auto"/>
            </w:tcBorders>
          </w:tcPr>
          <w:p w14:paraId="2DE5B064" w14:textId="77777777" w:rsidR="005E341A" w:rsidRPr="00A45A40" w:rsidRDefault="005E341A" w:rsidP="0016483D">
            <w:pPr>
              <w:pStyle w:val="GELParrafo"/>
              <w:jc w:val="center"/>
              <w:rPr>
                <w:rFonts w:cs="Times New Roman"/>
                <w:lang w:eastAsia="es-ES"/>
              </w:rPr>
            </w:pPr>
          </w:p>
        </w:tc>
        <w:tc>
          <w:tcPr>
            <w:tcW w:w="933" w:type="dxa"/>
          </w:tcPr>
          <w:p w14:paraId="5FACAA24" w14:textId="77777777" w:rsidR="005E341A" w:rsidRPr="00A45A40" w:rsidRDefault="005E341A" w:rsidP="0016483D">
            <w:pPr>
              <w:pStyle w:val="GELParrafo"/>
              <w:jc w:val="center"/>
              <w:rPr>
                <w:rFonts w:cs="Times New Roman"/>
                <w:lang w:eastAsia="es-ES"/>
              </w:rPr>
            </w:pPr>
          </w:p>
        </w:tc>
        <w:tc>
          <w:tcPr>
            <w:tcW w:w="933" w:type="dxa"/>
          </w:tcPr>
          <w:p w14:paraId="7E0821A8" w14:textId="77777777" w:rsidR="005E341A" w:rsidRPr="00A45A40" w:rsidRDefault="005E341A" w:rsidP="0016483D">
            <w:pPr>
              <w:pStyle w:val="GELParrafo"/>
              <w:jc w:val="center"/>
              <w:rPr>
                <w:rFonts w:cs="Times New Roman"/>
                <w:lang w:eastAsia="es-ES"/>
              </w:rPr>
            </w:pPr>
          </w:p>
        </w:tc>
        <w:tc>
          <w:tcPr>
            <w:tcW w:w="933" w:type="dxa"/>
          </w:tcPr>
          <w:p w14:paraId="19003088" w14:textId="77777777" w:rsidR="005E341A" w:rsidRPr="00A45A40" w:rsidRDefault="005E341A" w:rsidP="0016483D">
            <w:pPr>
              <w:pStyle w:val="GELParrafo"/>
              <w:jc w:val="center"/>
              <w:rPr>
                <w:rFonts w:cs="Times New Roman"/>
                <w:lang w:eastAsia="es-ES"/>
              </w:rPr>
            </w:pPr>
          </w:p>
        </w:tc>
        <w:tc>
          <w:tcPr>
            <w:tcW w:w="933" w:type="dxa"/>
          </w:tcPr>
          <w:p w14:paraId="375286AE" w14:textId="77777777" w:rsidR="005E341A" w:rsidRPr="00A45A40" w:rsidRDefault="005E341A" w:rsidP="0016483D">
            <w:pPr>
              <w:pStyle w:val="GELParrafo"/>
              <w:jc w:val="center"/>
              <w:rPr>
                <w:rFonts w:cs="Times New Roman"/>
                <w:lang w:eastAsia="es-ES"/>
              </w:rPr>
            </w:pPr>
          </w:p>
        </w:tc>
        <w:tc>
          <w:tcPr>
            <w:tcW w:w="466" w:type="dxa"/>
            <w:tcBorders>
              <w:right w:val="single" w:sz="4" w:space="0" w:color="auto"/>
            </w:tcBorders>
          </w:tcPr>
          <w:p w14:paraId="7405A0AB" w14:textId="77777777" w:rsidR="005E341A" w:rsidRPr="00A45A40" w:rsidRDefault="005E341A" w:rsidP="0016483D">
            <w:pPr>
              <w:pStyle w:val="GELParrafo"/>
              <w:jc w:val="center"/>
              <w:rPr>
                <w:rFonts w:cs="Times New Roman"/>
                <w:lang w:eastAsia="es-ES"/>
              </w:rPr>
            </w:pPr>
          </w:p>
        </w:tc>
        <w:tc>
          <w:tcPr>
            <w:tcW w:w="2333" w:type="dxa"/>
            <w:vMerge/>
            <w:tcBorders>
              <w:left w:val="nil"/>
            </w:tcBorders>
          </w:tcPr>
          <w:p w14:paraId="16F1A9B3" w14:textId="77777777" w:rsidR="005E341A" w:rsidRPr="00A45A40" w:rsidRDefault="005E341A" w:rsidP="0016483D">
            <w:pPr>
              <w:pStyle w:val="GELParrafo"/>
              <w:jc w:val="center"/>
              <w:rPr>
                <w:rFonts w:cs="Times New Roman"/>
                <w:lang w:eastAsia="es-ES"/>
              </w:rPr>
            </w:pPr>
          </w:p>
        </w:tc>
      </w:tr>
      <w:tr w:rsidR="005E341A" w:rsidRPr="00A45A40" w14:paraId="19312C65" w14:textId="77777777" w:rsidTr="0016483D">
        <w:trPr>
          <w:cantSplit/>
        </w:trPr>
        <w:tc>
          <w:tcPr>
            <w:tcW w:w="2332" w:type="dxa"/>
            <w:vMerge/>
          </w:tcPr>
          <w:p w14:paraId="5A80C9EE" w14:textId="77777777" w:rsidR="005E341A" w:rsidRPr="00A45A40" w:rsidRDefault="005E341A" w:rsidP="0016483D">
            <w:pPr>
              <w:pStyle w:val="GELParrafo"/>
              <w:jc w:val="center"/>
              <w:rPr>
                <w:rFonts w:cs="Times New Roman"/>
                <w:lang w:eastAsia="es-ES"/>
              </w:rPr>
            </w:pPr>
          </w:p>
        </w:tc>
        <w:tc>
          <w:tcPr>
            <w:tcW w:w="467" w:type="dxa"/>
            <w:tcBorders>
              <w:left w:val="single" w:sz="4" w:space="0" w:color="auto"/>
            </w:tcBorders>
          </w:tcPr>
          <w:p w14:paraId="19CFA1E1" w14:textId="77777777" w:rsidR="005E341A" w:rsidRPr="00A45A40" w:rsidRDefault="005E341A" w:rsidP="0016483D">
            <w:pPr>
              <w:pStyle w:val="GELParrafo"/>
              <w:jc w:val="center"/>
              <w:rPr>
                <w:rFonts w:cs="Times New Roman"/>
                <w:lang w:eastAsia="es-ES"/>
              </w:rPr>
            </w:pPr>
          </w:p>
        </w:tc>
        <w:tc>
          <w:tcPr>
            <w:tcW w:w="933" w:type="dxa"/>
          </w:tcPr>
          <w:p w14:paraId="4D81F63A" w14:textId="77777777" w:rsidR="005E341A" w:rsidRPr="00A45A40" w:rsidRDefault="005E341A" w:rsidP="0016483D">
            <w:pPr>
              <w:pStyle w:val="GELParrafo"/>
              <w:jc w:val="center"/>
              <w:rPr>
                <w:rFonts w:cs="Times New Roman"/>
                <w:lang w:eastAsia="es-ES"/>
              </w:rPr>
            </w:pPr>
          </w:p>
        </w:tc>
        <w:tc>
          <w:tcPr>
            <w:tcW w:w="933" w:type="dxa"/>
          </w:tcPr>
          <w:p w14:paraId="0DCFDF79" w14:textId="77777777" w:rsidR="005E341A" w:rsidRPr="00A45A40" w:rsidRDefault="005E341A" w:rsidP="0016483D">
            <w:pPr>
              <w:pStyle w:val="GELParrafo"/>
              <w:jc w:val="center"/>
              <w:rPr>
                <w:rFonts w:cs="Times New Roman"/>
                <w:lang w:eastAsia="es-ES"/>
              </w:rPr>
            </w:pPr>
          </w:p>
        </w:tc>
        <w:tc>
          <w:tcPr>
            <w:tcW w:w="933" w:type="dxa"/>
          </w:tcPr>
          <w:p w14:paraId="7ABCD49C" w14:textId="77777777" w:rsidR="005E341A" w:rsidRPr="00A45A40" w:rsidRDefault="005E341A" w:rsidP="0016483D">
            <w:pPr>
              <w:pStyle w:val="GELParrafo"/>
              <w:jc w:val="center"/>
              <w:rPr>
                <w:rFonts w:cs="Times New Roman"/>
                <w:lang w:eastAsia="es-ES"/>
              </w:rPr>
            </w:pPr>
          </w:p>
        </w:tc>
        <w:tc>
          <w:tcPr>
            <w:tcW w:w="933" w:type="dxa"/>
          </w:tcPr>
          <w:p w14:paraId="39355298" w14:textId="77777777" w:rsidR="005E341A" w:rsidRPr="00A45A40" w:rsidRDefault="005E341A" w:rsidP="0016483D">
            <w:pPr>
              <w:pStyle w:val="GELParrafo"/>
              <w:jc w:val="center"/>
              <w:rPr>
                <w:rFonts w:cs="Times New Roman"/>
                <w:lang w:eastAsia="es-ES"/>
              </w:rPr>
            </w:pPr>
          </w:p>
        </w:tc>
        <w:tc>
          <w:tcPr>
            <w:tcW w:w="466" w:type="dxa"/>
            <w:tcBorders>
              <w:right w:val="single" w:sz="4" w:space="0" w:color="auto"/>
            </w:tcBorders>
          </w:tcPr>
          <w:p w14:paraId="4DAE56AD" w14:textId="77777777" w:rsidR="005E341A" w:rsidRPr="00A45A40" w:rsidRDefault="005E341A" w:rsidP="0016483D">
            <w:pPr>
              <w:pStyle w:val="GELParrafo"/>
              <w:jc w:val="center"/>
              <w:rPr>
                <w:rFonts w:cs="Times New Roman"/>
                <w:lang w:eastAsia="es-ES"/>
              </w:rPr>
            </w:pPr>
          </w:p>
        </w:tc>
        <w:tc>
          <w:tcPr>
            <w:tcW w:w="2333" w:type="dxa"/>
            <w:vMerge/>
            <w:tcBorders>
              <w:left w:val="nil"/>
            </w:tcBorders>
          </w:tcPr>
          <w:p w14:paraId="3440134C" w14:textId="77777777" w:rsidR="005E341A" w:rsidRPr="00A45A40" w:rsidRDefault="005E341A" w:rsidP="0016483D">
            <w:pPr>
              <w:pStyle w:val="GELParrafo"/>
              <w:jc w:val="center"/>
              <w:rPr>
                <w:rFonts w:cs="Times New Roman"/>
                <w:lang w:eastAsia="es-ES"/>
              </w:rPr>
            </w:pPr>
          </w:p>
        </w:tc>
      </w:tr>
      <w:tr w:rsidR="005E341A" w:rsidRPr="00A45A40" w14:paraId="459682D9" w14:textId="77777777" w:rsidTr="0016483D">
        <w:trPr>
          <w:cantSplit/>
          <w:trHeight w:val="276"/>
        </w:trPr>
        <w:tc>
          <w:tcPr>
            <w:tcW w:w="2332" w:type="dxa"/>
            <w:vMerge/>
          </w:tcPr>
          <w:p w14:paraId="0E80D3BE" w14:textId="77777777" w:rsidR="005E341A" w:rsidRPr="00A45A40" w:rsidRDefault="005E341A" w:rsidP="0016483D">
            <w:pPr>
              <w:pStyle w:val="GELParrafo"/>
              <w:jc w:val="center"/>
              <w:rPr>
                <w:rFonts w:cs="Times New Roman"/>
                <w:lang w:eastAsia="es-ES"/>
              </w:rPr>
            </w:pPr>
          </w:p>
        </w:tc>
        <w:tc>
          <w:tcPr>
            <w:tcW w:w="4665" w:type="dxa"/>
            <w:gridSpan w:val="6"/>
            <w:vMerge w:val="restart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7F47EA93" w14:textId="77777777" w:rsidR="005E341A" w:rsidRPr="00A45A40" w:rsidRDefault="005E341A" w:rsidP="0016483D">
            <w:pPr>
              <w:pStyle w:val="GELParrafo"/>
              <w:jc w:val="center"/>
              <w:rPr>
                <w:rFonts w:cs="Times New Roman"/>
                <w:lang w:eastAsia="es-ES"/>
              </w:rPr>
            </w:pPr>
          </w:p>
        </w:tc>
        <w:tc>
          <w:tcPr>
            <w:tcW w:w="2333" w:type="dxa"/>
            <w:vMerge/>
            <w:tcBorders>
              <w:left w:val="single" w:sz="4" w:space="0" w:color="auto"/>
            </w:tcBorders>
          </w:tcPr>
          <w:p w14:paraId="04FEFF58" w14:textId="77777777" w:rsidR="005E341A" w:rsidRPr="00A45A40" w:rsidRDefault="005E341A" w:rsidP="0016483D">
            <w:pPr>
              <w:pStyle w:val="GELParrafo"/>
              <w:jc w:val="center"/>
              <w:rPr>
                <w:rFonts w:cs="Times New Roman"/>
                <w:lang w:eastAsia="es-ES"/>
              </w:rPr>
            </w:pPr>
          </w:p>
        </w:tc>
      </w:tr>
      <w:tr w:rsidR="005E341A" w:rsidRPr="00A45A40" w14:paraId="79678E0E" w14:textId="77777777" w:rsidTr="0016483D">
        <w:trPr>
          <w:cantSplit/>
          <w:trHeight w:val="276"/>
        </w:trPr>
        <w:tc>
          <w:tcPr>
            <w:tcW w:w="2332" w:type="dxa"/>
            <w:vMerge/>
          </w:tcPr>
          <w:p w14:paraId="3A269B4B" w14:textId="77777777" w:rsidR="005E341A" w:rsidRPr="00A45A40" w:rsidRDefault="005E341A" w:rsidP="0016483D">
            <w:pPr>
              <w:pStyle w:val="GELParrafo"/>
              <w:jc w:val="center"/>
              <w:rPr>
                <w:rFonts w:cs="Times New Roman"/>
                <w:lang w:eastAsia="es-ES"/>
              </w:rPr>
            </w:pPr>
          </w:p>
        </w:tc>
        <w:tc>
          <w:tcPr>
            <w:tcW w:w="4665" w:type="dxa"/>
            <w:gridSpan w:val="6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206BA0" w14:textId="77777777" w:rsidR="005E341A" w:rsidRPr="00A45A40" w:rsidRDefault="005E341A" w:rsidP="0016483D">
            <w:pPr>
              <w:pStyle w:val="GELParrafo"/>
              <w:jc w:val="center"/>
              <w:rPr>
                <w:rFonts w:cs="Times New Roman"/>
                <w:lang w:eastAsia="es-ES"/>
              </w:rPr>
            </w:pPr>
          </w:p>
        </w:tc>
        <w:tc>
          <w:tcPr>
            <w:tcW w:w="2333" w:type="dxa"/>
            <w:vMerge/>
            <w:tcBorders>
              <w:left w:val="single" w:sz="4" w:space="0" w:color="auto"/>
            </w:tcBorders>
          </w:tcPr>
          <w:p w14:paraId="54CDE218" w14:textId="77777777" w:rsidR="005E341A" w:rsidRPr="00A45A40" w:rsidRDefault="005E341A" w:rsidP="0016483D">
            <w:pPr>
              <w:pStyle w:val="GELParrafo"/>
              <w:jc w:val="center"/>
              <w:rPr>
                <w:rFonts w:cs="Times New Roman"/>
                <w:lang w:eastAsia="es-ES"/>
              </w:rPr>
            </w:pPr>
          </w:p>
        </w:tc>
      </w:tr>
    </w:tbl>
    <w:p w14:paraId="0A51CDFA" w14:textId="6EAC0D4F" w:rsidR="005E341A" w:rsidRDefault="005E341A" w:rsidP="234D9E3F">
      <w:pPr>
        <w:jc w:val="both"/>
        <w:rPr>
          <w:rFonts w:eastAsiaTheme="minorEastAsia"/>
          <w:noProof/>
          <w:lang w:eastAsia="es-ES"/>
        </w:rPr>
      </w:pPr>
    </w:p>
    <w:p w14:paraId="6218C21D" w14:textId="77777777" w:rsidR="005E341A" w:rsidRDefault="005E341A" w:rsidP="234D9E3F">
      <w:pPr>
        <w:rPr>
          <w:rFonts w:ascii="Arial" w:hAnsi="Arial"/>
          <w:sz w:val="24"/>
          <w:szCs w:val="24"/>
        </w:rPr>
      </w:pPr>
      <w:r w:rsidRPr="00A45A40">
        <w:rPr>
          <w:noProof/>
          <w:lang w:val="es-CO"/>
        </w:rPr>
        <mc:AlternateContent>
          <mc:Choice Requires="wps">
            <w:drawing>
              <wp:anchor distT="0" distB="0" distL="114300" distR="114300" simplePos="0" relativeHeight="251658240" behindDoc="0" locked="0" layoutInCell="0" allowOverlap="1" wp14:anchorId="13BAE80D" wp14:editId="0464FD7D">
                <wp:simplePos x="0" y="0"/>
                <wp:positionH relativeFrom="column">
                  <wp:posOffset>1447528</wp:posOffset>
                </wp:positionH>
                <wp:positionV relativeFrom="paragraph">
                  <wp:posOffset>19776</wp:posOffset>
                </wp:positionV>
                <wp:extent cx="2962910" cy="640080"/>
                <wp:effectExtent l="7620" t="8890" r="10795" b="8255"/>
                <wp:wrapNone/>
                <wp:docPr id="29" name="Rectángulo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962910" cy="6400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4C10051" w14:textId="77777777" w:rsidR="005E341A" w:rsidRDefault="005E341A" w:rsidP="005E341A">
                            <w:pPr>
                              <w:jc w:val="center"/>
                              <w:rPr>
                                <w:b/>
                                <w:sz w:val="16"/>
                                <w:lang w:val="es-MX"/>
                              </w:rPr>
                            </w:pPr>
                            <w:r>
                              <w:rPr>
                                <w:b/>
                                <w:sz w:val="16"/>
                                <w:lang w:val="es-MX"/>
                              </w:rPr>
                              <w:t>CONTROL DEL DOCUMENTO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rto="http://schemas.microsoft.com/office/word/2006/arto">
            <w:pict>
              <v:rect id="Rectángulo 29" style="position:absolute;margin-left:114pt;margin-top:1.55pt;width:233.3pt;height:50.4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spid="_x0000_s1026" o:allowincell="f" w14:anchorId="13BAE80D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">
                <v:textbox>
                  <w:txbxContent>
                    <w:p w:rsidR="005E341A" w:rsidP="005E341A" w:rsidRDefault="005E341A" w14:paraId="64C10051" w14:textId="77777777">
                      <w:pPr>
                        <w:jc w:val="center"/>
                        <w:rPr>
                          <w:b/>
                          <w:sz w:val="16"/>
                          <w:lang w:val="es-MX"/>
                        </w:rPr>
                      </w:pPr>
                      <w:r>
                        <w:rPr>
                          <w:b/>
                          <w:sz w:val="16"/>
                          <w:lang w:val="es-MX"/>
                        </w:rPr>
                        <w:t>CONTROL DEL DOCUMENTO</w:t>
                      </w:r>
                    </w:p>
                  </w:txbxContent>
                </v:textbox>
              </v:rect>
            </w:pict>
          </mc:Fallback>
        </mc:AlternateContent>
      </w:r>
      <w:bookmarkStart w:id="0" w:name="_Toc225245894"/>
      <w:r>
        <w:br w:type="page"/>
      </w:r>
    </w:p>
    <w:p w14:paraId="3534A9B5" w14:textId="77777777" w:rsidR="005E341A" w:rsidRDefault="005E341A" w:rsidP="005E341A">
      <w:pPr>
        <w:jc w:val="both"/>
        <w:rPr>
          <w:rFonts w:eastAsiaTheme="minorEastAsia"/>
          <w:noProof/>
          <w:lang w:eastAsia="es-ES"/>
        </w:rPr>
      </w:pPr>
    </w:p>
    <w:p w14:paraId="58365333" w14:textId="616D5B34" w:rsidR="00B83D49" w:rsidRDefault="00EC0A6A">
      <w:pPr>
        <w:pStyle w:val="TDC1"/>
        <w:rPr>
          <w:rFonts w:asciiTheme="minorHAnsi" w:hAnsiTheme="minorHAnsi"/>
          <w:sz w:val="22"/>
          <w:lang w:val="es-CO" w:eastAsia="es-CO"/>
        </w:rPr>
      </w:pPr>
      <w:r>
        <w:fldChar w:fldCharType="begin"/>
      </w:r>
      <w:r>
        <w:instrText xml:space="preserve"> TOC \f \h \z \t "GEL T1;1;GEL T2;2;GEL T3;3" </w:instrText>
      </w:r>
      <w:r>
        <w:fldChar w:fldCharType="separate"/>
      </w:r>
      <w:hyperlink w:anchor="_Toc105065845" w:history="1">
        <w:r w:rsidR="00B83D49" w:rsidRPr="00224DA6">
          <w:rPr>
            <w:rStyle w:val="Hipervnculo"/>
          </w:rPr>
          <w:t>1.</w:t>
        </w:r>
        <w:r w:rsidR="00B83D49">
          <w:rPr>
            <w:rFonts w:asciiTheme="minorHAnsi" w:hAnsiTheme="minorHAnsi"/>
            <w:sz w:val="22"/>
            <w:lang w:val="es-CO" w:eastAsia="es-CO"/>
          </w:rPr>
          <w:tab/>
        </w:r>
        <w:r w:rsidR="00B83D49" w:rsidRPr="00224DA6">
          <w:rPr>
            <w:rStyle w:val="Hipervnculo"/>
          </w:rPr>
          <w:t>OBJETIVO</w:t>
        </w:r>
        <w:r w:rsidR="00B83D49">
          <w:rPr>
            <w:webHidden/>
          </w:rPr>
          <w:tab/>
        </w:r>
        <w:r w:rsidR="00B83D49">
          <w:rPr>
            <w:webHidden/>
          </w:rPr>
          <w:fldChar w:fldCharType="begin"/>
        </w:r>
        <w:r w:rsidR="00B83D49">
          <w:rPr>
            <w:webHidden/>
          </w:rPr>
          <w:instrText xml:space="preserve"> PAGEREF _Toc105065845 \h </w:instrText>
        </w:r>
        <w:r w:rsidR="00B83D49">
          <w:rPr>
            <w:webHidden/>
          </w:rPr>
        </w:r>
        <w:r w:rsidR="00B83D49">
          <w:rPr>
            <w:webHidden/>
          </w:rPr>
          <w:fldChar w:fldCharType="separate"/>
        </w:r>
        <w:r w:rsidR="00B83D49">
          <w:rPr>
            <w:webHidden/>
          </w:rPr>
          <w:t>3</w:t>
        </w:r>
        <w:r w:rsidR="00B83D49">
          <w:rPr>
            <w:webHidden/>
          </w:rPr>
          <w:fldChar w:fldCharType="end"/>
        </w:r>
      </w:hyperlink>
    </w:p>
    <w:p w14:paraId="3722B82D" w14:textId="137B550C" w:rsidR="00B83D49" w:rsidRDefault="00B83D49">
      <w:pPr>
        <w:pStyle w:val="TDC1"/>
        <w:rPr>
          <w:rFonts w:asciiTheme="minorHAnsi" w:hAnsiTheme="minorHAnsi"/>
          <w:sz w:val="22"/>
          <w:lang w:val="es-CO" w:eastAsia="es-CO"/>
        </w:rPr>
      </w:pPr>
      <w:hyperlink w:anchor="_Toc105065846" w:history="1">
        <w:r w:rsidRPr="00224DA6">
          <w:rPr>
            <w:rStyle w:val="Hipervnculo"/>
          </w:rPr>
          <w:t>2.</w:t>
        </w:r>
        <w:r>
          <w:rPr>
            <w:rFonts w:asciiTheme="minorHAnsi" w:hAnsiTheme="minorHAnsi"/>
            <w:sz w:val="22"/>
            <w:lang w:val="es-CO" w:eastAsia="es-CO"/>
          </w:rPr>
          <w:tab/>
        </w:r>
        <w:r w:rsidRPr="00224DA6">
          <w:rPr>
            <w:rStyle w:val="Hipervnculo"/>
          </w:rPr>
          <w:t>ALCANCE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_Toc105065846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</w:t>
        </w:r>
        <w:r>
          <w:rPr>
            <w:webHidden/>
          </w:rPr>
          <w:fldChar w:fldCharType="end"/>
        </w:r>
      </w:hyperlink>
    </w:p>
    <w:p w14:paraId="4A00585C" w14:textId="18557C97" w:rsidR="00B83D49" w:rsidRDefault="00B83D49">
      <w:pPr>
        <w:pStyle w:val="TDC1"/>
        <w:rPr>
          <w:rFonts w:asciiTheme="minorHAnsi" w:hAnsiTheme="minorHAnsi"/>
          <w:sz w:val="22"/>
          <w:lang w:val="es-CO" w:eastAsia="es-CO"/>
        </w:rPr>
      </w:pPr>
      <w:hyperlink w:anchor="_Toc105065847" w:history="1">
        <w:r w:rsidRPr="00224DA6">
          <w:rPr>
            <w:rStyle w:val="Hipervnculo"/>
          </w:rPr>
          <w:t>3.</w:t>
        </w:r>
        <w:r>
          <w:rPr>
            <w:rFonts w:asciiTheme="minorHAnsi" w:hAnsiTheme="minorHAnsi"/>
            <w:sz w:val="22"/>
            <w:lang w:val="es-CO" w:eastAsia="es-CO"/>
          </w:rPr>
          <w:tab/>
        </w:r>
        <w:r w:rsidRPr="00224DA6">
          <w:rPr>
            <w:rStyle w:val="Hipervnculo"/>
          </w:rPr>
          <w:t>REFERENCIAS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_Toc105065847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</w:t>
        </w:r>
        <w:r>
          <w:rPr>
            <w:webHidden/>
          </w:rPr>
          <w:fldChar w:fldCharType="end"/>
        </w:r>
      </w:hyperlink>
    </w:p>
    <w:p w14:paraId="0A4A9C3D" w14:textId="1397781C" w:rsidR="00B83D49" w:rsidRDefault="00B83D49">
      <w:pPr>
        <w:pStyle w:val="TDC1"/>
        <w:rPr>
          <w:rFonts w:asciiTheme="minorHAnsi" w:hAnsiTheme="minorHAnsi"/>
          <w:sz w:val="22"/>
          <w:lang w:val="es-CO" w:eastAsia="es-CO"/>
        </w:rPr>
      </w:pPr>
      <w:hyperlink w:anchor="_Toc105065848" w:history="1">
        <w:r w:rsidRPr="00224DA6">
          <w:rPr>
            <w:rStyle w:val="Hipervnculo"/>
          </w:rPr>
          <w:t>4.</w:t>
        </w:r>
        <w:r>
          <w:rPr>
            <w:rFonts w:asciiTheme="minorHAnsi" w:hAnsiTheme="minorHAnsi"/>
            <w:sz w:val="22"/>
            <w:lang w:val="es-CO" w:eastAsia="es-CO"/>
          </w:rPr>
          <w:tab/>
        </w:r>
        <w:r w:rsidRPr="00224DA6">
          <w:rPr>
            <w:rStyle w:val="Hipervnculo"/>
          </w:rPr>
          <w:t>DEFINICIONES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_Toc105065848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3</w:t>
        </w:r>
        <w:r>
          <w:rPr>
            <w:webHidden/>
          </w:rPr>
          <w:fldChar w:fldCharType="end"/>
        </w:r>
      </w:hyperlink>
    </w:p>
    <w:p w14:paraId="6B588954" w14:textId="59CCEB47" w:rsidR="00B83D49" w:rsidRDefault="00B83D49">
      <w:pPr>
        <w:pStyle w:val="TDC1"/>
        <w:rPr>
          <w:rFonts w:asciiTheme="minorHAnsi" w:hAnsiTheme="minorHAnsi"/>
          <w:sz w:val="22"/>
          <w:lang w:val="es-CO" w:eastAsia="es-CO"/>
        </w:rPr>
      </w:pPr>
      <w:hyperlink w:anchor="_Toc105065849" w:history="1">
        <w:r w:rsidRPr="00224DA6">
          <w:rPr>
            <w:rStyle w:val="Hipervnculo"/>
          </w:rPr>
          <w:t>5.</w:t>
        </w:r>
        <w:r>
          <w:rPr>
            <w:rFonts w:asciiTheme="minorHAnsi" w:hAnsiTheme="minorHAnsi"/>
            <w:sz w:val="22"/>
            <w:lang w:val="es-CO" w:eastAsia="es-CO"/>
          </w:rPr>
          <w:tab/>
        </w:r>
        <w:r w:rsidRPr="00224DA6">
          <w:rPr>
            <w:rStyle w:val="Hipervnculo"/>
          </w:rPr>
          <w:t>ACCIONES Y MÉTODOS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_Toc105065849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4</w:t>
        </w:r>
        <w:r>
          <w:rPr>
            <w:webHidden/>
          </w:rPr>
          <w:fldChar w:fldCharType="end"/>
        </w:r>
      </w:hyperlink>
    </w:p>
    <w:p w14:paraId="3E994C0F" w14:textId="0E827CCD" w:rsidR="00B83D49" w:rsidRDefault="00B83D49">
      <w:pPr>
        <w:pStyle w:val="TDC2"/>
        <w:rPr>
          <w:rFonts w:asciiTheme="minorHAnsi" w:eastAsiaTheme="minorEastAsia" w:hAnsiTheme="minorHAnsi" w:cstheme="minorBidi"/>
          <w:bCs w:val="0"/>
          <w:caps w:val="0"/>
          <w:noProof/>
          <w:lang w:val="es-CO" w:eastAsia="es-CO"/>
        </w:rPr>
      </w:pPr>
      <w:hyperlink w:anchor="_Toc105065850" w:history="1">
        <w:r w:rsidRPr="00224DA6">
          <w:rPr>
            <w:rStyle w:val="Hipervnculo"/>
            <w:noProof/>
          </w:rPr>
          <w:t>5.1.</w:t>
        </w:r>
        <w:r>
          <w:rPr>
            <w:rFonts w:asciiTheme="minorHAnsi" w:eastAsiaTheme="minorEastAsia" w:hAnsiTheme="minorHAnsi" w:cstheme="minorBidi"/>
            <w:bCs w:val="0"/>
            <w:caps w:val="0"/>
            <w:noProof/>
            <w:lang w:val="es-CO" w:eastAsia="es-CO"/>
          </w:rPr>
          <w:tab/>
        </w:r>
        <w:r w:rsidRPr="00224DA6">
          <w:rPr>
            <w:rStyle w:val="Hipervnculo"/>
            <w:noProof/>
          </w:rPr>
          <w:t>página de inicio de la NOTARÍA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_Toc105065850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1A07AEB2" w14:textId="642C5616" w:rsidR="00B83D49" w:rsidRDefault="00B83D49">
      <w:pPr>
        <w:pStyle w:val="TDC2"/>
        <w:rPr>
          <w:rFonts w:asciiTheme="minorHAnsi" w:eastAsiaTheme="minorEastAsia" w:hAnsiTheme="minorHAnsi" w:cstheme="minorBidi"/>
          <w:bCs w:val="0"/>
          <w:caps w:val="0"/>
          <w:noProof/>
          <w:lang w:val="es-CO" w:eastAsia="es-CO"/>
        </w:rPr>
      </w:pPr>
      <w:hyperlink w:anchor="_Toc105065851" w:history="1">
        <w:r w:rsidRPr="00224DA6">
          <w:rPr>
            <w:rStyle w:val="Hipervnculo"/>
            <w:noProof/>
          </w:rPr>
          <w:t>5.2.</w:t>
        </w:r>
        <w:r>
          <w:rPr>
            <w:rFonts w:asciiTheme="minorHAnsi" w:eastAsiaTheme="minorEastAsia" w:hAnsiTheme="minorHAnsi" w:cstheme="minorBidi"/>
            <w:bCs w:val="0"/>
            <w:caps w:val="0"/>
            <w:noProof/>
            <w:lang w:val="es-CO" w:eastAsia="es-CO"/>
          </w:rPr>
          <w:tab/>
        </w:r>
        <w:r w:rsidRPr="00224DA6">
          <w:rPr>
            <w:rStyle w:val="Hipervnculo"/>
            <w:noProof/>
          </w:rPr>
          <w:t>Herramientas de ACCESIBILIDAD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_Toc105065851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33C5B4F0" w14:textId="20D5EDC4" w:rsidR="00B83D49" w:rsidRDefault="00B83D49">
      <w:pPr>
        <w:pStyle w:val="TDC2"/>
        <w:rPr>
          <w:rFonts w:asciiTheme="minorHAnsi" w:eastAsiaTheme="minorEastAsia" w:hAnsiTheme="minorHAnsi" w:cstheme="minorBidi"/>
          <w:bCs w:val="0"/>
          <w:caps w:val="0"/>
          <w:noProof/>
          <w:lang w:val="es-CO" w:eastAsia="es-CO"/>
        </w:rPr>
      </w:pPr>
      <w:hyperlink w:anchor="_Toc105065852" w:history="1">
        <w:r w:rsidRPr="00224DA6">
          <w:rPr>
            <w:rStyle w:val="Hipervnculo"/>
            <w:noProof/>
          </w:rPr>
          <w:t>5.3.</w:t>
        </w:r>
        <w:r>
          <w:rPr>
            <w:rFonts w:asciiTheme="minorHAnsi" w:eastAsiaTheme="minorEastAsia" w:hAnsiTheme="minorHAnsi" w:cstheme="minorBidi"/>
            <w:bCs w:val="0"/>
            <w:caps w:val="0"/>
            <w:noProof/>
            <w:lang w:val="es-CO" w:eastAsia="es-CO"/>
          </w:rPr>
          <w:tab/>
        </w:r>
        <w:r w:rsidRPr="00224DA6">
          <w:rPr>
            <w:rStyle w:val="Hipervnculo"/>
            <w:noProof/>
          </w:rPr>
          <w:t>BUSCAR CONTENIDO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_Toc105065852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42BB1F99" w14:textId="44DD6FBA" w:rsidR="00B83D49" w:rsidRDefault="00B83D49">
      <w:pPr>
        <w:pStyle w:val="TDC3"/>
        <w:rPr>
          <w:rFonts w:asciiTheme="minorHAnsi" w:eastAsiaTheme="minorEastAsia" w:hAnsiTheme="minorHAnsi" w:cstheme="minorBidi"/>
          <w:caps w:val="0"/>
          <w:lang w:val="es-CO" w:eastAsia="es-CO"/>
        </w:rPr>
      </w:pPr>
      <w:hyperlink w:anchor="_Toc105065853" w:history="1">
        <w:r w:rsidRPr="00224DA6">
          <w:rPr>
            <w:rStyle w:val="Hipervnculo"/>
          </w:rPr>
          <w:t>5.3.1.</w:t>
        </w:r>
        <w:r>
          <w:rPr>
            <w:rFonts w:asciiTheme="minorHAnsi" w:eastAsiaTheme="minorEastAsia" w:hAnsiTheme="minorHAnsi" w:cstheme="minorBidi"/>
            <w:caps w:val="0"/>
            <w:lang w:val="es-CO" w:eastAsia="es-CO"/>
          </w:rPr>
          <w:tab/>
        </w:r>
        <w:r w:rsidRPr="00224DA6">
          <w:rPr>
            <w:rStyle w:val="Hipervnculo"/>
          </w:rPr>
          <w:t>CONSULTAR DETALLE DE CONTENIDO BUSCADO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_Toc105065853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7</w:t>
        </w:r>
        <w:r>
          <w:rPr>
            <w:webHidden/>
          </w:rPr>
          <w:fldChar w:fldCharType="end"/>
        </w:r>
      </w:hyperlink>
    </w:p>
    <w:p w14:paraId="1FB80434" w14:textId="2C0F00AF" w:rsidR="00B83D49" w:rsidRDefault="00B83D49">
      <w:pPr>
        <w:pStyle w:val="TDC2"/>
        <w:rPr>
          <w:rFonts w:asciiTheme="minorHAnsi" w:eastAsiaTheme="minorEastAsia" w:hAnsiTheme="minorHAnsi" w:cstheme="minorBidi"/>
          <w:bCs w:val="0"/>
          <w:caps w:val="0"/>
          <w:noProof/>
          <w:lang w:val="es-CO" w:eastAsia="es-CO"/>
        </w:rPr>
      </w:pPr>
      <w:hyperlink w:anchor="_Toc105065854" w:history="1">
        <w:r w:rsidRPr="00224DA6">
          <w:rPr>
            <w:rStyle w:val="Hipervnculo"/>
            <w:noProof/>
          </w:rPr>
          <w:t>5.4.</w:t>
        </w:r>
        <w:r>
          <w:rPr>
            <w:rFonts w:asciiTheme="minorHAnsi" w:eastAsiaTheme="minorEastAsia" w:hAnsiTheme="minorHAnsi" w:cstheme="minorBidi"/>
            <w:bCs w:val="0"/>
            <w:caps w:val="0"/>
            <w:noProof/>
            <w:lang w:val="es-CO" w:eastAsia="es-CO"/>
          </w:rPr>
          <w:tab/>
        </w:r>
        <w:r w:rsidRPr="00224DA6">
          <w:rPr>
            <w:rStyle w:val="Hipervnculo"/>
            <w:noProof/>
          </w:rPr>
          <w:t>menÚ atenciÓn y servicios a la ciudadanÍa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_Toc105065854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71860DA3" w14:textId="15D7E2BD" w:rsidR="00B83D49" w:rsidRDefault="00B83D49">
      <w:pPr>
        <w:pStyle w:val="TDC3"/>
        <w:rPr>
          <w:rFonts w:asciiTheme="minorHAnsi" w:eastAsiaTheme="minorEastAsia" w:hAnsiTheme="minorHAnsi" w:cstheme="minorBidi"/>
          <w:caps w:val="0"/>
          <w:lang w:val="es-CO" w:eastAsia="es-CO"/>
        </w:rPr>
      </w:pPr>
      <w:hyperlink w:anchor="_Toc105065855" w:history="1">
        <w:r w:rsidRPr="00224DA6">
          <w:rPr>
            <w:rStyle w:val="Hipervnculo"/>
          </w:rPr>
          <w:t>5.4.1.</w:t>
        </w:r>
        <w:r>
          <w:rPr>
            <w:rFonts w:asciiTheme="minorHAnsi" w:eastAsiaTheme="minorEastAsia" w:hAnsiTheme="minorHAnsi" w:cstheme="minorBidi"/>
            <w:caps w:val="0"/>
            <w:lang w:val="es-CO" w:eastAsia="es-CO"/>
          </w:rPr>
          <w:tab/>
        </w:r>
        <w:r w:rsidRPr="00224DA6">
          <w:rPr>
            <w:rStyle w:val="Hipervnculo"/>
          </w:rPr>
          <w:t>menÚ TRÁMITES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_Toc105065855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7</w:t>
        </w:r>
        <w:r>
          <w:rPr>
            <w:webHidden/>
          </w:rPr>
          <w:fldChar w:fldCharType="end"/>
        </w:r>
      </w:hyperlink>
    </w:p>
    <w:p w14:paraId="3EC622BF" w14:textId="5E238498" w:rsidR="00B83D49" w:rsidRDefault="00B83D49">
      <w:pPr>
        <w:pStyle w:val="TDC3"/>
        <w:rPr>
          <w:rFonts w:asciiTheme="minorHAnsi" w:eastAsiaTheme="minorEastAsia" w:hAnsiTheme="minorHAnsi" w:cstheme="minorBidi"/>
          <w:caps w:val="0"/>
          <w:lang w:val="es-CO" w:eastAsia="es-CO"/>
        </w:rPr>
      </w:pPr>
      <w:hyperlink w:anchor="_Toc105065856" w:history="1">
        <w:r w:rsidRPr="00224DA6">
          <w:rPr>
            <w:rStyle w:val="Hipervnculo"/>
          </w:rPr>
          <w:t>5.4.2.</w:t>
        </w:r>
        <w:r>
          <w:rPr>
            <w:rFonts w:asciiTheme="minorHAnsi" w:eastAsiaTheme="minorEastAsia" w:hAnsiTheme="minorHAnsi" w:cstheme="minorBidi"/>
            <w:caps w:val="0"/>
            <w:lang w:val="es-CO" w:eastAsia="es-CO"/>
          </w:rPr>
          <w:tab/>
        </w:r>
        <w:r w:rsidRPr="00224DA6">
          <w:rPr>
            <w:rStyle w:val="Hipervnculo"/>
          </w:rPr>
          <w:t>menÚ NOSOTROS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_Toc105065856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8</w:t>
        </w:r>
        <w:r>
          <w:rPr>
            <w:webHidden/>
          </w:rPr>
          <w:fldChar w:fldCharType="end"/>
        </w:r>
      </w:hyperlink>
    </w:p>
    <w:p w14:paraId="522FCF07" w14:textId="7AE65AF1" w:rsidR="00B83D49" w:rsidRDefault="00B83D49">
      <w:pPr>
        <w:pStyle w:val="TDC3"/>
        <w:rPr>
          <w:rFonts w:asciiTheme="minorHAnsi" w:eastAsiaTheme="minorEastAsia" w:hAnsiTheme="minorHAnsi" w:cstheme="minorBidi"/>
          <w:caps w:val="0"/>
          <w:lang w:val="es-CO" w:eastAsia="es-CO"/>
        </w:rPr>
      </w:pPr>
      <w:hyperlink w:anchor="_Toc105065857" w:history="1">
        <w:r w:rsidRPr="00224DA6">
          <w:rPr>
            <w:rStyle w:val="Hipervnculo"/>
          </w:rPr>
          <w:t>5.4.3.</w:t>
        </w:r>
        <w:r>
          <w:rPr>
            <w:rFonts w:asciiTheme="minorHAnsi" w:eastAsiaTheme="minorEastAsia" w:hAnsiTheme="minorHAnsi" w:cstheme="minorBidi"/>
            <w:caps w:val="0"/>
            <w:lang w:val="es-CO" w:eastAsia="es-CO"/>
          </w:rPr>
          <w:tab/>
        </w:r>
        <w:r w:rsidRPr="00224DA6">
          <w:rPr>
            <w:rStyle w:val="Hipervnculo"/>
          </w:rPr>
          <w:t>ContÁctenos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_Toc105065857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8</w:t>
        </w:r>
        <w:r>
          <w:rPr>
            <w:webHidden/>
          </w:rPr>
          <w:fldChar w:fldCharType="end"/>
        </w:r>
      </w:hyperlink>
    </w:p>
    <w:p w14:paraId="0F2630FD" w14:textId="7A0AFBDD" w:rsidR="00B83D49" w:rsidRDefault="00B83D49">
      <w:pPr>
        <w:pStyle w:val="TDC3"/>
        <w:rPr>
          <w:rFonts w:asciiTheme="minorHAnsi" w:eastAsiaTheme="minorEastAsia" w:hAnsiTheme="minorHAnsi" w:cstheme="minorBidi"/>
          <w:caps w:val="0"/>
          <w:lang w:val="es-CO" w:eastAsia="es-CO"/>
        </w:rPr>
      </w:pPr>
      <w:hyperlink w:anchor="_Toc105065858" w:history="1">
        <w:r w:rsidRPr="00224DA6">
          <w:rPr>
            <w:rStyle w:val="Hipervnculo"/>
          </w:rPr>
          <w:t>5.4.4.</w:t>
        </w:r>
        <w:r>
          <w:rPr>
            <w:rFonts w:asciiTheme="minorHAnsi" w:eastAsiaTheme="minorEastAsia" w:hAnsiTheme="minorHAnsi" w:cstheme="minorBidi"/>
            <w:caps w:val="0"/>
            <w:lang w:val="es-CO" w:eastAsia="es-CO"/>
          </w:rPr>
          <w:tab/>
        </w:r>
        <w:r w:rsidRPr="00224DA6">
          <w:rPr>
            <w:rStyle w:val="Hipervnculo"/>
          </w:rPr>
          <w:t>pqrsd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_Toc105065858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8</w:t>
        </w:r>
        <w:r>
          <w:rPr>
            <w:webHidden/>
          </w:rPr>
          <w:fldChar w:fldCharType="end"/>
        </w:r>
      </w:hyperlink>
    </w:p>
    <w:p w14:paraId="47320D89" w14:textId="5B19797C" w:rsidR="00B83D49" w:rsidRDefault="00B83D49">
      <w:pPr>
        <w:pStyle w:val="TDC3"/>
        <w:rPr>
          <w:rFonts w:asciiTheme="minorHAnsi" w:eastAsiaTheme="minorEastAsia" w:hAnsiTheme="minorHAnsi" w:cstheme="minorBidi"/>
          <w:caps w:val="0"/>
          <w:lang w:val="es-CO" w:eastAsia="es-CO"/>
        </w:rPr>
      </w:pPr>
      <w:hyperlink w:anchor="_Toc105065859" w:history="1">
        <w:r w:rsidRPr="00224DA6">
          <w:rPr>
            <w:rStyle w:val="Hipervnculo"/>
          </w:rPr>
          <w:t>5.4.5.</w:t>
        </w:r>
        <w:r>
          <w:rPr>
            <w:rFonts w:asciiTheme="minorHAnsi" w:eastAsiaTheme="minorEastAsia" w:hAnsiTheme="minorHAnsi" w:cstheme="minorBidi"/>
            <w:caps w:val="0"/>
            <w:lang w:val="es-CO" w:eastAsia="es-CO"/>
          </w:rPr>
          <w:tab/>
        </w:r>
        <w:r w:rsidRPr="00224DA6">
          <w:rPr>
            <w:rStyle w:val="Hipervnculo"/>
          </w:rPr>
          <w:t>transparencia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_Toc105065859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8</w:t>
        </w:r>
        <w:r>
          <w:rPr>
            <w:webHidden/>
          </w:rPr>
          <w:fldChar w:fldCharType="end"/>
        </w:r>
      </w:hyperlink>
    </w:p>
    <w:p w14:paraId="663E2060" w14:textId="37DABA85" w:rsidR="00B83D49" w:rsidRDefault="00B83D49">
      <w:pPr>
        <w:pStyle w:val="TDC3"/>
        <w:rPr>
          <w:rFonts w:asciiTheme="minorHAnsi" w:eastAsiaTheme="minorEastAsia" w:hAnsiTheme="minorHAnsi" w:cstheme="minorBidi"/>
          <w:caps w:val="0"/>
          <w:lang w:val="es-CO" w:eastAsia="es-CO"/>
        </w:rPr>
      </w:pPr>
      <w:hyperlink w:anchor="_Toc105065860" w:history="1">
        <w:r w:rsidRPr="00224DA6">
          <w:rPr>
            <w:rStyle w:val="Hipervnculo"/>
          </w:rPr>
          <w:t>5.4.6.</w:t>
        </w:r>
        <w:r>
          <w:rPr>
            <w:rFonts w:asciiTheme="minorHAnsi" w:eastAsiaTheme="minorEastAsia" w:hAnsiTheme="minorHAnsi" w:cstheme="minorBidi"/>
            <w:caps w:val="0"/>
            <w:lang w:val="es-CO" w:eastAsia="es-CO"/>
          </w:rPr>
          <w:tab/>
        </w:r>
        <w:r w:rsidRPr="00224DA6">
          <w:rPr>
            <w:rStyle w:val="Hipervnculo"/>
          </w:rPr>
          <w:t>Participa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_Toc105065860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9</w:t>
        </w:r>
        <w:r>
          <w:rPr>
            <w:webHidden/>
          </w:rPr>
          <w:fldChar w:fldCharType="end"/>
        </w:r>
      </w:hyperlink>
    </w:p>
    <w:p w14:paraId="786CFA62" w14:textId="7DD93B0F" w:rsidR="00B83D49" w:rsidRDefault="00B83D49">
      <w:pPr>
        <w:pStyle w:val="TDC2"/>
        <w:rPr>
          <w:rFonts w:asciiTheme="minorHAnsi" w:eastAsiaTheme="minorEastAsia" w:hAnsiTheme="minorHAnsi" w:cstheme="minorBidi"/>
          <w:bCs w:val="0"/>
          <w:caps w:val="0"/>
          <w:noProof/>
          <w:lang w:val="es-CO" w:eastAsia="es-CO"/>
        </w:rPr>
      </w:pPr>
      <w:hyperlink w:anchor="_Toc105065861" w:history="1">
        <w:r w:rsidRPr="00224DA6">
          <w:rPr>
            <w:rStyle w:val="Hipervnculo"/>
            <w:noProof/>
          </w:rPr>
          <w:t>5.5.</w:t>
        </w:r>
        <w:r>
          <w:rPr>
            <w:rFonts w:asciiTheme="minorHAnsi" w:eastAsiaTheme="minorEastAsia" w:hAnsiTheme="minorHAnsi" w:cstheme="minorBidi"/>
            <w:bCs w:val="0"/>
            <w:caps w:val="0"/>
            <w:noProof/>
            <w:lang w:val="es-CO" w:eastAsia="es-CO"/>
          </w:rPr>
          <w:tab/>
        </w:r>
        <w:r w:rsidRPr="00224DA6">
          <w:rPr>
            <w:rStyle w:val="Hipervnculo"/>
            <w:noProof/>
          </w:rPr>
          <w:t>Pie de página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_Toc105065861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14:paraId="07CE76F1" w14:textId="54891867" w:rsidR="00B83D49" w:rsidRDefault="00B83D49">
      <w:pPr>
        <w:pStyle w:val="TDC3"/>
        <w:rPr>
          <w:rFonts w:asciiTheme="minorHAnsi" w:eastAsiaTheme="minorEastAsia" w:hAnsiTheme="minorHAnsi" w:cstheme="minorBidi"/>
          <w:caps w:val="0"/>
          <w:lang w:val="es-CO" w:eastAsia="es-CO"/>
        </w:rPr>
      </w:pPr>
      <w:hyperlink w:anchor="_Toc105065862" w:history="1">
        <w:r w:rsidRPr="00224DA6">
          <w:rPr>
            <w:rStyle w:val="Hipervnculo"/>
          </w:rPr>
          <w:t>5.5.1.</w:t>
        </w:r>
        <w:r>
          <w:rPr>
            <w:rFonts w:asciiTheme="minorHAnsi" w:eastAsiaTheme="minorEastAsia" w:hAnsiTheme="minorHAnsi" w:cstheme="minorBidi"/>
            <w:caps w:val="0"/>
            <w:lang w:val="es-CO" w:eastAsia="es-CO"/>
          </w:rPr>
          <w:tab/>
        </w:r>
        <w:r w:rsidRPr="00224DA6">
          <w:rPr>
            <w:rStyle w:val="Hipervnculo"/>
          </w:rPr>
          <w:t>tÉrminos y condiciones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_Toc105065862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9</w:t>
        </w:r>
        <w:r>
          <w:rPr>
            <w:webHidden/>
          </w:rPr>
          <w:fldChar w:fldCharType="end"/>
        </w:r>
      </w:hyperlink>
    </w:p>
    <w:p w14:paraId="16B5C06A" w14:textId="30EA3896" w:rsidR="00B83D49" w:rsidRDefault="00B83D49">
      <w:pPr>
        <w:pStyle w:val="TDC3"/>
        <w:rPr>
          <w:rFonts w:asciiTheme="minorHAnsi" w:eastAsiaTheme="minorEastAsia" w:hAnsiTheme="minorHAnsi" w:cstheme="minorBidi"/>
          <w:caps w:val="0"/>
          <w:lang w:val="es-CO" w:eastAsia="es-CO"/>
        </w:rPr>
      </w:pPr>
      <w:hyperlink w:anchor="_Toc105065863" w:history="1">
        <w:r w:rsidRPr="00224DA6">
          <w:rPr>
            <w:rStyle w:val="Hipervnculo"/>
          </w:rPr>
          <w:t>5.5.2.</w:t>
        </w:r>
        <w:r>
          <w:rPr>
            <w:rFonts w:asciiTheme="minorHAnsi" w:eastAsiaTheme="minorEastAsia" w:hAnsiTheme="minorHAnsi" w:cstheme="minorBidi"/>
            <w:caps w:val="0"/>
            <w:lang w:val="es-CO" w:eastAsia="es-CO"/>
          </w:rPr>
          <w:tab/>
        </w:r>
        <w:r w:rsidRPr="00224DA6">
          <w:rPr>
            <w:rStyle w:val="Hipervnculo"/>
          </w:rPr>
          <w:t>CONSULTAR TRATAMIENTO DE DATOS PERSONALES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_Toc105065863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9</w:t>
        </w:r>
        <w:r>
          <w:rPr>
            <w:webHidden/>
          </w:rPr>
          <w:fldChar w:fldCharType="end"/>
        </w:r>
      </w:hyperlink>
    </w:p>
    <w:p w14:paraId="55A35336" w14:textId="49A709F8" w:rsidR="00B83D49" w:rsidRDefault="00B83D49">
      <w:pPr>
        <w:pStyle w:val="TDC3"/>
        <w:rPr>
          <w:rFonts w:asciiTheme="minorHAnsi" w:eastAsiaTheme="minorEastAsia" w:hAnsiTheme="minorHAnsi" w:cstheme="minorBidi"/>
          <w:caps w:val="0"/>
          <w:lang w:val="es-CO" w:eastAsia="es-CO"/>
        </w:rPr>
      </w:pPr>
      <w:hyperlink w:anchor="_Toc105065864" w:history="1">
        <w:r w:rsidRPr="00224DA6">
          <w:rPr>
            <w:rStyle w:val="Hipervnculo"/>
          </w:rPr>
          <w:t>5.5.3.</w:t>
        </w:r>
        <w:r>
          <w:rPr>
            <w:rFonts w:asciiTheme="minorHAnsi" w:eastAsiaTheme="minorEastAsia" w:hAnsiTheme="minorHAnsi" w:cstheme="minorBidi"/>
            <w:caps w:val="0"/>
            <w:lang w:val="es-CO" w:eastAsia="es-CO"/>
          </w:rPr>
          <w:tab/>
        </w:r>
        <w:r w:rsidRPr="00224DA6">
          <w:rPr>
            <w:rStyle w:val="Hipervnculo"/>
          </w:rPr>
          <w:t>polÍticas de derechos de autor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_Toc105065864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10</w:t>
        </w:r>
        <w:r>
          <w:rPr>
            <w:webHidden/>
          </w:rPr>
          <w:fldChar w:fldCharType="end"/>
        </w:r>
      </w:hyperlink>
    </w:p>
    <w:p w14:paraId="75BC1B00" w14:textId="55BE1AE7" w:rsidR="00B83D49" w:rsidRDefault="00B83D49">
      <w:pPr>
        <w:pStyle w:val="TDC3"/>
        <w:rPr>
          <w:rFonts w:asciiTheme="minorHAnsi" w:eastAsiaTheme="minorEastAsia" w:hAnsiTheme="minorHAnsi" w:cstheme="minorBidi"/>
          <w:caps w:val="0"/>
          <w:lang w:val="es-CO" w:eastAsia="es-CO"/>
        </w:rPr>
      </w:pPr>
      <w:hyperlink w:anchor="_Toc105065865" w:history="1">
        <w:r w:rsidRPr="00224DA6">
          <w:rPr>
            <w:rStyle w:val="Hipervnculo"/>
          </w:rPr>
          <w:t>5.5.4.</w:t>
        </w:r>
        <w:r>
          <w:rPr>
            <w:rFonts w:asciiTheme="minorHAnsi" w:eastAsiaTheme="minorEastAsia" w:hAnsiTheme="minorHAnsi" w:cstheme="minorBidi"/>
            <w:caps w:val="0"/>
            <w:lang w:val="es-CO" w:eastAsia="es-CO"/>
          </w:rPr>
          <w:tab/>
        </w:r>
        <w:r w:rsidRPr="00224DA6">
          <w:rPr>
            <w:rStyle w:val="Hipervnculo"/>
          </w:rPr>
          <w:t>certificado de accesibilidad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_Toc105065865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10</w:t>
        </w:r>
        <w:r>
          <w:rPr>
            <w:webHidden/>
          </w:rPr>
          <w:fldChar w:fldCharType="end"/>
        </w:r>
      </w:hyperlink>
    </w:p>
    <w:p w14:paraId="4C64CDC7" w14:textId="1FA4BAE2" w:rsidR="00B83D49" w:rsidRDefault="00B83D49">
      <w:pPr>
        <w:pStyle w:val="TDC3"/>
        <w:rPr>
          <w:rFonts w:asciiTheme="minorHAnsi" w:eastAsiaTheme="minorEastAsia" w:hAnsiTheme="minorHAnsi" w:cstheme="minorBidi"/>
          <w:caps w:val="0"/>
          <w:lang w:val="es-CO" w:eastAsia="es-CO"/>
        </w:rPr>
      </w:pPr>
      <w:hyperlink w:anchor="_Toc105065866" w:history="1">
        <w:r w:rsidRPr="00224DA6">
          <w:rPr>
            <w:rStyle w:val="Hipervnculo"/>
          </w:rPr>
          <w:t>5.5.5.</w:t>
        </w:r>
        <w:r>
          <w:rPr>
            <w:rFonts w:asciiTheme="minorHAnsi" w:eastAsiaTheme="minorEastAsia" w:hAnsiTheme="minorHAnsi" w:cstheme="minorBidi"/>
            <w:caps w:val="0"/>
            <w:lang w:val="es-CO" w:eastAsia="es-CO"/>
          </w:rPr>
          <w:tab/>
        </w:r>
        <w:r w:rsidRPr="00224DA6">
          <w:rPr>
            <w:rStyle w:val="Hipervnculo"/>
          </w:rPr>
          <w:t>POLÍTICAS privacidad WEB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_Toc105065866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10</w:t>
        </w:r>
        <w:r>
          <w:rPr>
            <w:webHidden/>
          </w:rPr>
          <w:fldChar w:fldCharType="end"/>
        </w:r>
      </w:hyperlink>
    </w:p>
    <w:p w14:paraId="52373205" w14:textId="501F61E6" w:rsidR="00B83D49" w:rsidRDefault="00B83D49">
      <w:pPr>
        <w:pStyle w:val="TDC1"/>
        <w:rPr>
          <w:rFonts w:asciiTheme="minorHAnsi" w:hAnsiTheme="minorHAnsi"/>
          <w:sz w:val="22"/>
          <w:lang w:val="es-CO" w:eastAsia="es-CO"/>
        </w:rPr>
      </w:pPr>
      <w:hyperlink w:anchor="_Toc105065867" w:history="1">
        <w:r w:rsidRPr="00224DA6">
          <w:rPr>
            <w:rStyle w:val="Hipervnculo"/>
          </w:rPr>
          <w:t>6.</w:t>
        </w:r>
        <w:r>
          <w:rPr>
            <w:rFonts w:asciiTheme="minorHAnsi" w:hAnsiTheme="minorHAnsi"/>
            <w:sz w:val="22"/>
            <w:lang w:val="es-CO" w:eastAsia="es-CO"/>
          </w:rPr>
          <w:tab/>
        </w:r>
        <w:r w:rsidRPr="00224DA6">
          <w:rPr>
            <w:rStyle w:val="Hipervnculo"/>
          </w:rPr>
          <w:t>ADMINISTRACIÓN DEL SITIO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_Toc105065867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10</w:t>
        </w:r>
        <w:r>
          <w:rPr>
            <w:webHidden/>
          </w:rPr>
          <w:fldChar w:fldCharType="end"/>
        </w:r>
      </w:hyperlink>
    </w:p>
    <w:p w14:paraId="2A86C4C8" w14:textId="4CC0FA2A" w:rsidR="00B83D49" w:rsidRDefault="00B83D49">
      <w:pPr>
        <w:pStyle w:val="TDC2"/>
        <w:rPr>
          <w:rFonts w:asciiTheme="minorHAnsi" w:eastAsiaTheme="minorEastAsia" w:hAnsiTheme="minorHAnsi" w:cstheme="minorBidi"/>
          <w:bCs w:val="0"/>
          <w:caps w:val="0"/>
          <w:noProof/>
          <w:lang w:val="es-CO" w:eastAsia="es-CO"/>
        </w:rPr>
      </w:pPr>
      <w:hyperlink w:anchor="_Toc105065868" w:history="1">
        <w:r w:rsidRPr="00224DA6">
          <w:rPr>
            <w:rStyle w:val="Hipervnculo"/>
            <w:noProof/>
          </w:rPr>
          <w:t>6.1.</w:t>
        </w:r>
        <w:r>
          <w:rPr>
            <w:rFonts w:asciiTheme="minorHAnsi" w:eastAsiaTheme="minorEastAsia" w:hAnsiTheme="minorHAnsi" w:cstheme="minorBidi"/>
            <w:bCs w:val="0"/>
            <w:caps w:val="0"/>
            <w:noProof/>
            <w:lang w:val="es-CO" w:eastAsia="es-CO"/>
          </w:rPr>
          <w:tab/>
        </w:r>
        <w:r w:rsidRPr="00224DA6">
          <w:rPr>
            <w:rStyle w:val="Hipervnculo"/>
            <w:noProof/>
          </w:rPr>
          <w:t>aCCESO AL PANEL DE ADMINISTRACIÓN DEL SITIO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_Toc105065868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10</w:t>
        </w:r>
        <w:r>
          <w:rPr>
            <w:noProof/>
            <w:webHidden/>
          </w:rPr>
          <w:fldChar w:fldCharType="end"/>
        </w:r>
      </w:hyperlink>
    </w:p>
    <w:p w14:paraId="0F37F3C4" w14:textId="0DF1E541" w:rsidR="00B83D49" w:rsidRDefault="00B83D49">
      <w:pPr>
        <w:pStyle w:val="TDC3"/>
        <w:rPr>
          <w:rFonts w:asciiTheme="minorHAnsi" w:eastAsiaTheme="minorEastAsia" w:hAnsiTheme="minorHAnsi" w:cstheme="minorBidi"/>
          <w:caps w:val="0"/>
          <w:lang w:val="es-CO" w:eastAsia="es-CO"/>
        </w:rPr>
      </w:pPr>
      <w:hyperlink w:anchor="_Toc105065869" w:history="1">
        <w:r w:rsidRPr="00224DA6">
          <w:rPr>
            <w:rStyle w:val="Hipervnculo"/>
            <w:highlight w:val="green"/>
          </w:rPr>
          <w:t>6.1.1.</w:t>
        </w:r>
        <w:r>
          <w:rPr>
            <w:rFonts w:asciiTheme="minorHAnsi" w:eastAsiaTheme="minorEastAsia" w:hAnsiTheme="minorHAnsi" w:cstheme="minorBidi"/>
            <w:caps w:val="0"/>
            <w:lang w:val="es-CO" w:eastAsia="es-CO"/>
          </w:rPr>
          <w:tab/>
        </w:r>
        <w:r w:rsidRPr="00224DA6">
          <w:rPr>
            <w:rStyle w:val="Hipervnculo"/>
            <w:highlight w:val="green"/>
          </w:rPr>
          <w:t>Cambio contraseña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_Toc105065869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11</w:t>
        </w:r>
        <w:r>
          <w:rPr>
            <w:webHidden/>
          </w:rPr>
          <w:fldChar w:fldCharType="end"/>
        </w:r>
      </w:hyperlink>
    </w:p>
    <w:p w14:paraId="708F6823" w14:textId="71D81D75" w:rsidR="00B83D49" w:rsidRDefault="00B83D49">
      <w:pPr>
        <w:pStyle w:val="TDC3"/>
        <w:rPr>
          <w:rFonts w:asciiTheme="minorHAnsi" w:eastAsiaTheme="minorEastAsia" w:hAnsiTheme="minorHAnsi" w:cstheme="minorBidi"/>
          <w:caps w:val="0"/>
          <w:lang w:val="es-CO" w:eastAsia="es-CO"/>
        </w:rPr>
      </w:pPr>
      <w:hyperlink w:anchor="_Toc105065870" w:history="1">
        <w:r w:rsidRPr="00224DA6">
          <w:rPr>
            <w:rStyle w:val="Hipervnculo"/>
            <w:highlight w:val="green"/>
          </w:rPr>
          <w:t>6.1.2.</w:t>
        </w:r>
        <w:r>
          <w:rPr>
            <w:rFonts w:asciiTheme="minorHAnsi" w:eastAsiaTheme="minorEastAsia" w:hAnsiTheme="minorHAnsi" w:cstheme="minorBidi"/>
            <w:caps w:val="0"/>
            <w:lang w:val="es-CO" w:eastAsia="es-CO"/>
          </w:rPr>
          <w:tab/>
        </w:r>
        <w:r w:rsidRPr="00224DA6">
          <w:rPr>
            <w:rStyle w:val="Hipervnculo"/>
            <w:highlight w:val="green"/>
          </w:rPr>
          <w:t>restablecer contraseña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_Toc105065870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12</w:t>
        </w:r>
        <w:r>
          <w:rPr>
            <w:webHidden/>
          </w:rPr>
          <w:fldChar w:fldCharType="end"/>
        </w:r>
      </w:hyperlink>
    </w:p>
    <w:p w14:paraId="489B00EC" w14:textId="756C1977" w:rsidR="00B83D49" w:rsidRDefault="00B83D49">
      <w:pPr>
        <w:pStyle w:val="TDC2"/>
        <w:rPr>
          <w:rFonts w:asciiTheme="minorHAnsi" w:eastAsiaTheme="minorEastAsia" w:hAnsiTheme="minorHAnsi" w:cstheme="minorBidi"/>
          <w:bCs w:val="0"/>
          <w:caps w:val="0"/>
          <w:noProof/>
          <w:lang w:val="es-CO" w:eastAsia="es-CO"/>
        </w:rPr>
      </w:pPr>
      <w:hyperlink w:anchor="_Toc105065871" w:history="1">
        <w:r w:rsidRPr="00224DA6">
          <w:rPr>
            <w:rStyle w:val="Hipervnculo"/>
            <w:noProof/>
          </w:rPr>
          <w:t>6.2.</w:t>
        </w:r>
        <w:r>
          <w:rPr>
            <w:rFonts w:asciiTheme="minorHAnsi" w:eastAsiaTheme="minorEastAsia" w:hAnsiTheme="minorHAnsi" w:cstheme="minorBidi"/>
            <w:bCs w:val="0"/>
            <w:caps w:val="0"/>
            <w:noProof/>
            <w:lang w:val="es-CO" w:eastAsia="es-CO"/>
          </w:rPr>
          <w:tab/>
        </w:r>
        <w:r w:rsidRPr="00224DA6">
          <w:rPr>
            <w:rStyle w:val="Hipervnculo"/>
            <w:noProof/>
          </w:rPr>
          <w:t>ADMINISTRAR CONTENIDO “INFORMACIÓN DEL SITIO”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_Toc105065871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14</w:t>
        </w:r>
        <w:r>
          <w:rPr>
            <w:noProof/>
            <w:webHidden/>
          </w:rPr>
          <w:fldChar w:fldCharType="end"/>
        </w:r>
      </w:hyperlink>
    </w:p>
    <w:p w14:paraId="7D7F4176" w14:textId="318FDD74" w:rsidR="00B83D49" w:rsidRDefault="00B83D49">
      <w:pPr>
        <w:pStyle w:val="TDC2"/>
        <w:rPr>
          <w:rFonts w:asciiTheme="minorHAnsi" w:eastAsiaTheme="minorEastAsia" w:hAnsiTheme="minorHAnsi" w:cstheme="minorBidi"/>
          <w:bCs w:val="0"/>
          <w:caps w:val="0"/>
          <w:noProof/>
          <w:lang w:val="es-CO" w:eastAsia="es-CO"/>
        </w:rPr>
      </w:pPr>
      <w:hyperlink w:anchor="_Toc105065872" w:history="1">
        <w:r w:rsidRPr="00224DA6">
          <w:rPr>
            <w:rStyle w:val="Hipervnculo"/>
            <w:noProof/>
          </w:rPr>
          <w:t>6.3.</w:t>
        </w:r>
        <w:r>
          <w:rPr>
            <w:rFonts w:asciiTheme="minorHAnsi" w:eastAsiaTheme="minorEastAsia" w:hAnsiTheme="minorHAnsi" w:cstheme="minorBidi"/>
            <w:bCs w:val="0"/>
            <w:caps w:val="0"/>
            <w:noProof/>
            <w:lang w:val="es-CO" w:eastAsia="es-CO"/>
          </w:rPr>
          <w:tab/>
        </w:r>
        <w:r w:rsidRPr="00224DA6">
          <w:rPr>
            <w:rStyle w:val="Hipervnculo"/>
            <w:noProof/>
          </w:rPr>
          <w:t>ADMINISTRAR contenido de la pÁgina web.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_Toc105065872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16</w:t>
        </w:r>
        <w:r>
          <w:rPr>
            <w:noProof/>
            <w:webHidden/>
          </w:rPr>
          <w:fldChar w:fldCharType="end"/>
        </w:r>
      </w:hyperlink>
    </w:p>
    <w:p w14:paraId="15FF4302" w14:textId="79A452BF" w:rsidR="00B83D49" w:rsidRDefault="00B83D49">
      <w:pPr>
        <w:pStyle w:val="TDC3"/>
        <w:rPr>
          <w:rFonts w:asciiTheme="minorHAnsi" w:eastAsiaTheme="minorEastAsia" w:hAnsiTheme="minorHAnsi" w:cstheme="minorBidi"/>
          <w:caps w:val="0"/>
          <w:lang w:val="es-CO" w:eastAsia="es-CO"/>
        </w:rPr>
      </w:pPr>
      <w:hyperlink w:anchor="_Toc105065873" w:history="1">
        <w:r w:rsidRPr="00224DA6">
          <w:rPr>
            <w:rStyle w:val="Hipervnculo"/>
            <w:lang w:eastAsia="es-ES"/>
          </w:rPr>
          <w:t>6.3.1.</w:t>
        </w:r>
        <w:r>
          <w:rPr>
            <w:rFonts w:asciiTheme="minorHAnsi" w:eastAsiaTheme="minorEastAsia" w:hAnsiTheme="minorHAnsi" w:cstheme="minorBidi"/>
            <w:caps w:val="0"/>
            <w:lang w:val="es-CO" w:eastAsia="es-CO"/>
          </w:rPr>
          <w:tab/>
        </w:r>
        <w:r w:rsidRPr="00224DA6">
          <w:rPr>
            <w:rStyle w:val="Hipervnculo"/>
            <w:lang w:eastAsia="es-ES"/>
          </w:rPr>
          <w:t>elementos del editor de contenido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_Toc105065873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20</w:t>
        </w:r>
        <w:r>
          <w:rPr>
            <w:webHidden/>
          </w:rPr>
          <w:fldChar w:fldCharType="end"/>
        </w:r>
      </w:hyperlink>
    </w:p>
    <w:p w14:paraId="7CBA5001" w14:textId="167DBD22" w:rsidR="00B83D49" w:rsidRDefault="00B83D49">
      <w:pPr>
        <w:pStyle w:val="TDC3"/>
        <w:rPr>
          <w:rFonts w:asciiTheme="minorHAnsi" w:eastAsiaTheme="minorEastAsia" w:hAnsiTheme="minorHAnsi" w:cstheme="minorBidi"/>
          <w:caps w:val="0"/>
          <w:lang w:val="es-CO" w:eastAsia="es-CO"/>
        </w:rPr>
      </w:pPr>
      <w:hyperlink w:anchor="_Toc105065874" w:history="1">
        <w:r w:rsidRPr="00224DA6">
          <w:rPr>
            <w:rStyle w:val="Hipervnculo"/>
            <w:lang w:eastAsia="es-ES"/>
          </w:rPr>
          <w:t>6.3.2.</w:t>
        </w:r>
        <w:r>
          <w:rPr>
            <w:rFonts w:asciiTheme="minorHAnsi" w:eastAsiaTheme="minorEastAsia" w:hAnsiTheme="minorHAnsi" w:cstheme="minorBidi"/>
            <w:caps w:val="0"/>
            <w:lang w:val="es-CO" w:eastAsia="es-CO"/>
          </w:rPr>
          <w:tab/>
        </w:r>
        <w:r w:rsidRPr="00224DA6">
          <w:rPr>
            <w:rStyle w:val="Hipervnculo"/>
            <w:lang w:eastAsia="es-ES"/>
          </w:rPr>
          <w:t>Modificar contenido de texto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_Toc105065874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22</w:t>
        </w:r>
        <w:r>
          <w:rPr>
            <w:webHidden/>
          </w:rPr>
          <w:fldChar w:fldCharType="end"/>
        </w:r>
      </w:hyperlink>
    </w:p>
    <w:p w14:paraId="129C43FB" w14:textId="6070A37A" w:rsidR="00B83D49" w:rsidRDefault="00B83D49">
      <w:pPr>
        <w:pStyle w:val="TDC3"/>
        <w:rPr>
          <w:rFonts w:asciiTheme="minorHAnsi" w:eastAsiaTheme="minorEastAsia" w:hAnsiTheme="minorHAnsi" w:cstheme="minorBidi"/>
          <w:caps w:val="0"/>
          <w:lang w:val="es-CO" w:eastAsia="es-CO"/>
        </w:rPr>
      </w:pPr>
      <w:hyperlink w:anchor="_Toc105065875" w:history="1">
        <w:r w:rsidRPr="00224DA6">
          <w:rPr>
            <w:rStyle w:val="Hipervnculo"/>
          </w:rPr>
          <w:t>6.3.3.</w:t>
        </w:r>
        <w:r>
          <w:rPr>
            <w:rFonts w:asciiTheme="minorHAnsi" w:eastAsiaTheme="minorEastAsia" w:hAnsiTheme="minorHAnsi" w:cstheme="minorBidi"/>
            <w:caps w:val="0"/>
            <w:lang w:val="es-CO" w:eastAsia="es-CO"/>
          </w:rPr>
          <w:tab/>
        </w:r>
        <w:r w:rsidRPr="00224DA6">
          <w:rPr>
            <w:rStyle w:val="Hipervnculo"/>
          </w:rPr>
          <w:t>modificar contenido multimedia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_Toc105065875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22</w:t>
        </w:r>
        <w:r>
          <w:rPr>
            <w:webHidden/>
          </w:rPr>
          <w:fldChar w:fldCharType="end"/>
        </w:r>
      </w:hyperlink>
    </w:p>
    <w:p w14:paraId="0FE8B35A" w14:textId="1001D93C" w:rsidR="00B83D49" w:rsidRDefault="00B83D49">
      <w:pPr>
        <w:pStyle w:val="TDC3"/>
        <w:rPr>
          <w:rFonts w:asciiTheme="minorHAnsi" w:eastAsiaTheme="minorEastAsia" w:hAnsiTheme="minorHAnsi" w:cstheme="minorBidi"/>
          <w:caps w:val="0"/>
          <w:lang w:val="es-CO" w:eastAsia="es-CO"/>
        </w:rPr>
      </w:pPr>
      <w:hyperlink w:anchor="_Toc105065876" w:history="1">
        <w:r w:rsidRPr="00224DA6">
          <w:rPr>
            <w:rStyle w:val="Hipervnculo"/>
          </w:rPr>
          <w:t>6.3.4.</w:t>
        </w:r>
        <w:r>
          <w:rPr>
            <w:rFonts w:asciiTheme="minorHAnsi" w:eastAsiaTheme="minorEastAsia" w:hAnsiTheme="minorHAnsi" w:cstheme="minorBidi"/>
            <w:caps w:val="0"/>
            <w:lang w:val="es-CO" w:eastAsia="es-CO"/>
          </w:rPr>
          <w:tab/>
        </w:r>
        <w:r w:rsidRPr="00224DA6">
          <w:rPr>
            <w:rStyle w:val="Hipervnculo"/>
          </w:rPr>
          <w:t>agregar contenido a una entrada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_Toc105065876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23</w:t>
        </w:r>
        <w:r>
          <w:rPr>
            <w:webHidden/>
          </w:rPr>
          <w:fldChar w:fldCharType="end"/>
        </w:r>
      </w:hyperlink>
    </w:p>
    <w:p w14:paraId="6D353BE4" w14:textId="6B7DDECB" w:rsidR="00B83D49" w:rsidRDefault="00B83D49">
      <w:pPr>
        <w:pStyle w:val="TDC3"/>
        <w:rPr>
          <w:rFonts w:asciiTheme="minorHAnsi" w:eastAsiaTheme="minorEastAsia" w:hAnsiTheme="minorHAnsi" w:cstheme="minorBidi"/>
          <w:caps w:val="0"/>
          <w:lang w:val="es-CO" w:eastAsia="es-CO"/>
        </w:rPr>
      </w:pPr>
      <w:hyperlink w:anchor="_Toc105065877" w:history="1">
        <w:r w:rsidRPr="00224DA6">
          <w:rPr>
            <w:rStyle w:val="Hipervnculo"/>
          </w:rPr>
          <w:t>6.3.5.</w:t>
        </w:r>
        <w:r>
          <w:rPr>
            <w:rFonts w:asciiTheme="minorHAnsi" w:eastAsiaTheme="minorEastAsia" w:hAnsiTheme="minorHAnsi" w:cstheme="minorBidi"/>
            <w:caps w:val="0"/>
            <w:lang w:val="es-CO" w:eastAsia="es-CO"/>
          </w:rPr>
          <w:tab/>
        </w:r>
        <w:r w:rsidRPr="00224DA6">
          <w:rPr>
            <w:rStyle w:val="Hipervnculo"/>
          </w:rPr>
          <w:t>Entradas especiales</w:t>
        </w:r>
        <w:r>
          <w:rPr>
            <w:webHidden/>
          </w:rPr>
          <w:tab/>
        </w:r>
        <w:r>
          <w:rPr>
            <w:webHidden/>
          </w:rPr>
          <w:fldChar w:fldCharType="begin"/>
        </w:r>
        <w:r>
          <w:rPr>
            <w:webHidden/>
          </w:rPr>
          <w:instrText xml:space="preserve"> PAGEREF _Toc105065877 \h </w:instrText>
        </w:r>
        <w:r>
          <w:rPr>
            <w:webHidden/>
          </w:rPr>
        </w:r>
        <w:r>
          <w:rPr>
            <w:webHidden/>
          </w:rPr>
          <w:fldChar w:fldCharType="separate"/>
        </w:r>
        <w:r>
          <w:rPr>
            <w:webHidden/>
          </w:rPr>
          <w:t>24</w:t>
        </w:r>
        <w:r>
          <w:rPr>
            <w:webHidden/>
          </w:rPr>
          <w:fldChar w:fldCharType="end"/>
        </w:r>
      </w:hyperlink>
    </w:p>
    <w:p w14:paraId="26973510" w14:textId="2E477C83" w:rsidR="005E341A" w:rsidRDefault="00EC0A6A" w:rsidP="005E341A">
      <w:pPr>
        <w:rPr>
          <w:rFonts w:eastAsiaTheme="minorEastAsia"/>
          <w:noProof/>
          <w:lang w:eastAsia="es-ES"/>
        </w:rPr>
      </w:pPr>
      <w:r>
        <w:rPr>
          <w:rFonts w:eastAsiaTheme="minorEastAsia"/>
          <w:noProof/>
          <w:lang w:eastAsia="es-ES"/>
        </w:rPr>
        <w:fldChar w:fldCharType="end"/>
      </w:r>
    </w:p>
    <w:p w14:paraId="60CA049C" w14:textId="545F4B55" w:rsidR="005E341A" w:rsidRPr="00E01F71" w:rsidRDefault="005E341A" w:rsidP="00E01F71">
      <w:pPr>
        <w:rPr>
          <w:rFonts w:ascii="Arial" w:hAnsi="Arial"/>
          <w:sz w:val="24"/>
        </w:rPr>
      </w:pPr>
    </w:p>
    <w:bookmarkEnd w:id="0"/>
    <w:p w14:paraId="4EF1399E" w14:textId="77777777" w:rsidR="00E01F71" w:rsidRDefault="00E01F71">
      <w:pPr>
        <w:rPr>
          <w:rFonts w:ascii="Arial" w:eastAsiaTheme="majorEastAsia" w:hAnsi="Arial" w:cstheme="majorBidi"/>
          <w:b/>
          <w:bCs/>
          <w:caps/>
          <w:sz w:val="28"/>
          <w:szCs w:val="28"/>
        </w:rPr>
      </w:pPr>
      <w:r>
        <w:br w:type="page"/>
      </w:r>
    </w:p>
    <w:p w14:paraId="411FD0D4" w14:textId="66D9DC9C" w:rsidR="005E341A" w:rsidRPr="007F561B" w:rsidRDefault="005E341A" w:rsidP="005E341A">
      <w:pPr>
        <w:pStyle w:val="GELT1"/>
      </w:pPr>
      <w:bookmarkStart w:id="1" w:name="_Toc104967761"/>
      <w:bookmarkStart w:id="2" w:name="_Toc105072886"/>
      <w:r>
        <w:lastRenderedPageBreak/>
        <w:t>OBJETIVO</w:t>
      </w:r>
      <w:bookmarkEnd w:id="1"/>
      <w:bookmarkEnd w:id="2"/>
    </w:p>
    <w:p w14:paraId="7C9B2E07" w14:textId="4CA18D76" w:rsidR="005E341A" w:rsidRPr="00A45A40" w:rsidRDefault="005E341A" w:rsidP="005E341A">
      <w:pPr>
        <w:pStyle w:val="GELParrafo"/>
      </w:pPr>
      <w:r w:rsidRPr="00E438A5">
        <w:t xml:space="preserve">Capacitar al personal encargado en el manejo y actualización de todos los componentes que integran la nueva </w:t>
      </w:r>
      <w:r w:rsidR="001C1655">
        <w:t>P</w:t>
      </w:r>
      <w:r w:rsidRPr="00E438A5">
        <w:t xml:space="preserve">ágina </w:t>
      </w:r>
      <w:r w:rsidR="001C1655">
        <w:t xml:space="preserve">Web </w:t>
      </w:r>
      <w:r w:rsidRPr="00E438A5">
        <w:t>de la notaría diseñada por la Unión Colegiada del Notariado Colombiano</w:t>
      </w:r>
      <w:r w:rsidR="00E72576">
        <w:t xml:space="preserve"> - </w:t>
      </w:r>
      <w:r w:rsidR="00E72576" w:rsidRPr="00E438A5">
        <w:t>UCNC</w:t>
      </w:r>
      <w:r w:rsidR="00E72576">
        <w:t xml:space="preserve"> </w:t>
      </w:r>
      <w:r w:rsidRPr="00E438A5">
        <w:t xml:space="preserve">y dar a conocer toda la información referente a los </w:t>
      </w:r>
      <w:r w:rsidR="00BA09A5" w:rsidRPr="00E438A5">
        <w:t>trámites,</w:t>
      </w:r>
      <w:r w:rsidRPr="00E438A5">
        <w:t xml:space="preserve"> </w:t>
      </w:r>
      <w:r w:rsidR="00BA09A5">
        <w:t>así como</w:t>
      </w:r>
      <w:r w:rsidRPr="00E438A5">
        <w:t xml:space="preserve"> consultar los contenidos que se publican en la </w:t>
      </w:r>
      <w:r w:rsidR="00BA09A5">
        <w:t>misma.</w:t>
      </w:r>
    </w:p>
    <w:p w14:paraId="6841BAA7" w14:textId="77777777" w:rsidR="005E341A" w:rsidRPr="0068796B" w:rsidRDefault="005E341A" w:rsidP="005E341A">
      <w:pPr>
        <w:pStyle w:val="GELT1"/>
      </w:pPr>
      <w:bookmarkStart w:id="3" w:name="_Toc225245895"/>
      <w:bookmarkStart w:id="4" w:name="_Toc104385881"/>
      <w:bookmarkStart w:id="5" w:name="_Toc104967762"/>
      <w:bookmarkStart w:id="6" w:name="_Toc105072887"/>
      <w:r>
        <w:t>ALCANCE</w:t>
      </w:r>
      <w:bookmarkEnd w:id="3"/>
      <w:bookmarkEnd w:id="4"/>
      <w:bookmarkEnd w:id="5"/>
      <w:bookmarkEnd w:id="6"/>
    </w:p>
    <w:p w14:paraId="3CA2791A" w14:textId="0E389EC6" w:rsidR="005E341A" w:rsidRPr="00A45A40" w:rsidRDefault="005E341A" w:rsidP="005E341A">
      <w:pPr>
        <w:pStyle w:val="GELParrafo"/>
      </w:pPr>
      <w:r w:rsidRPr="007941D8">
        <w:t xml:space="preserve">Esta </w:t>
      </w:r>
      <w:r w:rsidRPr="00E438A5">
        <w:t xml:space="preserve">solución le permite a los Notarios y </w:t>
      </w:r>
      <w:proofErr w:type="gramStart"/>
      <w:r w:rsidR="00D7553C">
        <w:t>F</w:t>
      </w:r>
      <w:r w:rsidRPr="00E438A5">
        <w:t>uncionarios</w:t>
      </w:r>
      <w:proofErr w:type="gramEnd"/>
      <w:r w:rsidRPr="00E438A5">
        <w:t xml:space="preserve"> de las Notarías publicar contenidos de interés para los ciudadanos </w:t>
      </w:r>
      <w:r w:rsidR="00597AFE">
        <w:t>e</w:t>
      </w:r>
      <w:r w:rsidRPr="00E438A5">
        <w:t xml:space="preserve"> interactuar </w:t>
      </w:r>
      <w:r w:rsidR="00597AFE">
        <w:t>con</w:t>
      </w:r>
      <w:r w:rsidRPr="00E438A5">
        <w:t xml:space="preserve"> los mismos, </w:t>
      </w:r>
      <w:r w:rsidR="00597AFE">
        <w:t>a través de</w:t>
      </w:r>
      <w:r w:rsidRPr="00E438A5">
        <w:t xml:space="preserve"> una herramienta de fácil usabilidad</w:t>
      </w:r>
      <w:r w:rsidR="00597AFE">
        <w:t xml:space="preserve"> y</w:t>
      </w:r>
      <w:r w:rsidRPr="00E438A5">
        <w:t xml:space="preserve"> buena distribución de la información para los ciudadanos.</w:t>
      </w:r>
    </w:p>
    <w:p w14:paraId="400CAB85" w14:textId="77777777" w:rsidR="005E341A" w:rsidRPr="00A45A40" w:rsidRDefault="005E341A" w:rsidP="005E341A">
      <w:pPr>
        <w:pStyle w:val="GELT1"/>
      </w:pPr>
      <w:bookmarkStart w:id="7" w:name="_Toc225245896"/>
      <w:bookmarkStart w:id="8" w:name="_Toc104385882"/>
      <w:bookmarkStart w:id="9" w:name="_Toc104967763"/>
      <w:bookmarkStart w:id="10" w:name="_Toc105072888"/>
      <w:r>
        <w:t>REFERENCIAS</w:t>
      </w:r>
      <w:bookmarkStart w:id="11" w:name="_Toc104382553"/>
      <w:bookmarkStart w:id="12" w:name="_Toc104382633"/>
      <w:bookmarkStart w:id="13" w:name="_Toc104382868"/>
      <w:bookmarkStart w:id="14" w:name="_Toc104382979"/>
      <w:bookmarkStart w:id="15" w:name="_Toc104383057"/>
      <w:bookmarkStart w:id="16" w:name="_Toc104383164"/>
      <w:bookmarkStart w:id="17" w:name="_Toc104385613"/>
      <w:bookmarkStart w:id="18" w:name="_Toc104385883"/>
      <w:bookmarkStart w:id="19" w:name="_Toc104386137"/>
      <w:bookmarkStart w:id="20" w:name="_Toc104386506"/>
      <w:bookmarkStart w:id="21" w:name="_Toc104386685"/>
      <w:bookmarkStart w:id="22" w:name="_Toc104386761"/>
      <w:bookmarkStart w:id="23" w:name="_Toc104385884"/>
      <w:bookmarkEnd w:id="7"/>
      <w:bookmarkEnd w:id="8"/>
      <w:bookmarkEnd w:id="9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bookmarkEnd w:id="22"/>
      <w:bookmarkEnd w:id="23"/>
    </w:p>
    <w:p w14:paraId="411CD553" w14:textId="77777777" w:rsidR="005E341A" w:rsidRPr="00E438A5" w:rsidRDefault="005E341A" w:rsidP="005E341A">
      <w:pPr>
        <w:pStyle w:val="GELParrafo"/>
        <w:numPr>
          <w:ilvl w:val="0"/>
          <w:numId w:val="58"/>
        </w:numPr>
        <w:rPr>
          <w:b/>
        </w:rPr>
      </w:pPr>
      <w:r w:rsidRPr="00DB1603">
        <w:t>Ley 1341 de 30 de Julio de 2009.</w:t>
      </w:r>
    </w:p>
    <w:p w14:paraId="0A3099FC" w14:textId="2D2FC974" w:rsidR="005E341A" w:rsidRPr="0056439F" w:rsidRDefault="005E341A" w:rsidP="005E341A">
      <w:pPr>
        <w:pStyle w:val="GELParrafo"/>
        <w:numPr>
          <w:ilvl w:val="0"/>
          <w:numId w:val="59"/>
        </w:numPr>
      </w:pPr>
      <w:r w:rsidRPr="0056439F">
        <w:t>Ley 1712 de 2014</w:t>
      </w:r>
      <w:r w:rsidR="00597AFE">
        <w:t>.</w:t>
      </w:r>
    </w:p>
    <w:p w14:paraId="0590214E" w14:textId="77777777" w:rsidR="005E341A" w:rsidRPr="0056439F" w:rsidRDefault="005E341A" w:rsidP="005E341A">
      <w:pPr>
        <w:pStyle w:val="GELParrafo"/>
        <w:numPr>
          <w:ilvl w:val="0"/>
          <w:numId w:val="59"/>
        </w:numPr>
      </w:pPr>
      <w:r w:rsidRPr="0056439F">
        <w:t>Manual de Gobierno en Línea 3.</w:t>
      </w:r>
    </w:p>
    <w:p w14:paraId="055A6F20" w14:textId="77777777" w:rsidR="005E341A" w:rsidRPr="0056439F" w:rsidRDefault="005E341A" w:rsidP="005E341A">
      <w:pPr>
        <w:pStyle w:val="GELParrafo"/>
        <w:numPr>
          <w:ilvl w:val="0"/>
          <w:numId w:val="59"/>
        </w:numPr>
      </w:pPr>
      <w:r w:rsidRPr="0056439F">
        <w:t xml:space="preserve">Norma Técnica Colombiana NTC ISO 9001:2015, Sistemas de Gestión de la Calidad - Requisitos. </w:t>
      </w:r>
    </w:p>
    <w:p w14:paraId="7965E488" w14:textId="77777777" w:rsidR="005E341A" w:rsidRPr="009747B0" w:rsidRDefault="005E341A" w:rsidP="005E341A">
      <w:pPr>
        <w:pStyle w:val="GELParrafo"/>
        <w:numPr>
          <w:ilvl w:val="0"/>
          <w:numId w:val="59"/>
        </w:numPr>
        <w:rPr>
          <w:rFonts w:cs="Arial"/>
        </w:rPr>
      </w:pPr>
      <w:r w:rsidRPr="0056439F">
        <w:t>Norma Técnica Colombiana NTC ISO 9000, Sistemas de Gestión de la Calidad – Fundamentos y Vocabulario.</w:t>
      </w:r>
    </w:p>
    <w:p w14:paraId="54FD214D" w14:textId="77777777" w:rsidR="005E341A" w:rsidRPr="0068796B" w:rsidRDefault="005E341A" w:rsidP="005E341A">
      <w:pPr>
        <w:pStyle w:val="GELT1"/>
      </w:pPr>
      <w:bookmarkStart w:id="24" w:name="_Toc225245897"/>
      <w:bookmarkStart w:id="25" w:name="_Toc104385885"/>
      <w:bookmarkStart w:id="26" w:name="_Toc104967764"/>
      <w:bookmarkStart w:id="27" w:name="_Toc105072889"/>
      <w:r>
        <w:t>DEFINICIONES</w:t>
      </w:r>
      <w:bookmarkEnd w:id="24"/>
      <w:bookmarkEnd w:id="25"/>
      <w:bookmarkEnd w:id="26"/>
      <w:bookmarkEnd w:id="27"/>
    </w:p>
    <w:p w14:paraId="0DF37665" w14:textId="7013FB55" w:rsidR="005E341A" w:rsidRPr="00E438A5" w:rsidRDefault="005E341A" w:rsidP="005E341A">
      <w:pPr>
        <w:pStyle w:val="GELParrafo"/>
        <w:numPr>
          <w:ilvl w:val="0"/>
          <w:numId w:val="61"/>
        </w:numPr>
      </w:pPr>
      <w:r w:rsidRPr="00E438A5">
        <w:t xml:space="preserve">Entradas: </w:t>
      </w:r>
      <w:r w:rsidRPr="009747B0">
        <w:t xml:space="preserve">Las entradas de WordPress son, quizás, el elemento de contenido más básico que podremos generar en nuestra </w:t>
      </w:r>
      <w:r w:rsidR="006D55C8">
        <w:t>Página W</w:t>
      </w:r>
      <w:r w:rsidRPr="009747B0">
        <w:t>eb. Son utilizadas para escribir artículos o noticias que formarán parte del nuestro blog y vienen organizadas de forma cronológica.</w:t>
      </w:r>
    </w:p>
    <w:p w14:paraId="5011B7FD" w14:textId="77777777" w:rsidR="005E341A" w:rsidRPr="009747B0" w:rsidRDefault="005E341A" w:rsidP="005E341A">
      <w:pPr>
        <w:pStyle w:val="GELParrafo"/>
        <w:numPr>
          <w:ilvl w:val="0"/>
          <w:numId w:val="61"/>
        </w:numPr>
      </w:pPr>
      <w:r w:rsidRPr="00E438A5">
        <w:t xml:space="preserve">Post: </w:t>
      </w:r>
      <w:r w:rsidRPr="009747B0">
        <w:t>Texto escrito que se publica en Internet, en espacios como foros, blogs o redes sociales.</w:t>
      </w:r>
    </w:p>
    <w:p w14:paraId="52CC40B2" w14:textId="77777777" w:rsidR="005E341A" w:rsidRPr="009747B0" w:rsidRDefault="005E341A" w:rsidP="005E341A">
      <w:pPr>
        <w:pStyle w:val="GELParrafo"/>
        <w:numPr>
          <w:ilvl w:val="0"/>
          <w:numId w:val="61"/>
        </w:numPr>
      </w:pPr>
      <w:r w:rsidRPr="00E438A5">
        <w:t>RNF</w:t>
      </w:r>
      <w:r w:rsidRPr="009747B0">
        <w:t>: Requerimiento no funcional.</w:t>
      </w:r>
    </w:p>
    <w:p w14:paraId="00DADA10" w14:textId="77777777" w:rsidR="005E341A" w:rsidRPr="009747B0" w:rsidRDefault="005E341A" w:rsidP="005E341A">
      <w:pPr>
        <w:pStyle w:val="GELParrafo"/>
        <w:numPr>
          <w:ilvl w:val="0"/>
          <w:numId w:val="61"/>
        </w:numPr>
      </w:pPr>
      <w:r w:rsidRPr="00E438A5">
        <w:t>JPG:</w:t>
      </w:r>
      <w:r w:rsidRPr="009747B0">
        <w:t xml:space="preserve"> Formato de imagen más común utilizado por las cámaras fotográficas digitales y otros dispositivos de captura de imagen.</w:t>
      </w:r>
    </w:p>
    <w:p w14:paraId="66EC52C7" w14:textId="5B224062" w:rsidR="005E341A" w:rsidRDefault="06FE33FE" w:rsidP="005E341A">
      <w:pPr>
        <w:pStyle w:val="GELParrafo"/>
        <w:numPr>
          <w:ilvl w:val="0"/>
          <w:numId w:val="61"/>
        </w:numPr>
      </w:pPr>
      <w:r>
        <w:t xml:space="preserve">WordPress: WordPress es un sistema de gestión de contenidos web (CMS o </w:t>
      </w:r>
      <w:proofErr w:type="spellStart"/>
      <w:r>
        <w:t>content</w:t>
      </w:r>
      <w:proofErr w:type="spellEnd"/>
      <w:r>
        <w:t xml:space="preserve"> </w:t>
      </w:r>
      <w:proofErr w:type="spellStart"/>
      <w:r>
        <w:t>management</w:t>
      </w:r>
      <w:proofErr w:type="spellEnd"/>
      <w:r>
        <w:t xml:space="preserve"> </w:t>
      </w:r>
      <w:proofErr w:type="spellStart"/>
      <w:r>
        <w:t>system</w:t>
      </w:r>
      <w:proofErr w:type="spellEnd"/>
      <w:r>
        <w:t>), que en pocas palabras es un sistema para publicar contenido en la web de forma sencilla.</w:t>
      </w:r>
    </w:p>
    <w:p w14:paraId="2F3ED6DB" w14:textId="10ECA382" w:rsidR="006D6887" w:rsidRDefault="006D6887" w:rsidP="005E341A">
      <w:pPr>
        <w:pStyle w:val="GELParrafo"/>
        <w:numPr>
          <w:ilvl w:val="0"/>
          <w:numId w:val="61"/>
        </w:numPr>
      </w:pPr>
      <w:r>
        <w:t>Menú:</w:t>
      </w:r>
      <w:r w:rsidR="00674146">
        <w:t xml:space="preserve"> </w:t>
      </w:r>
      <w:r w:rsidR="00531E26">
        <w:t>G</w:t>
      </w:r>
      <w:r w:rsidR="00674146" w:rsidRPr="00674146">
        <w:t>rupo de opciones clasificadas, las cuales permiten el acceso a las</w:t>
      </w:r>
      <w:r w:rsidR="00674146">
        <w:t xml:space="preserve"> diferentes</w:t>
      </w:r>
      <w:r w:rsidR="00674146" w:rsidRPr="00674146">
        <w:t xml:space="preserve"> </w:t>
      </w:r>
      <w:r w:rsidR="00674146">
        <w:t>áreas del sitio web.</w:t>
      </w:r>
    </w:p>
    <w:p w14:paraId="66F25E28" w14:textId="1D205168" w:rsidR="006D6887" w:rsidRDefault="006D6887" w:rsidP="005E341A">
      <w:pPr>
        <w:pStyle w:val="GELParrafo"/>
        <w:numPr>
          <w:ilvl w:val="0"/>
          <w:numId w:val="61"/>
        </w:numPr>
      </w:pPr>
      <w:r>
        <w:lastRenderedPageBreak/>
        <w:t>Bloque:</w:t>
      </w:r>
      <w:r w:rsidR="00F12418">
        <w:t xml:space="preserve"> P</w:t>
      </w:r>
      <w:r w:rsidR="00674146" w:rsidRPr="00674146">
        <w:t>ermiten crear todo tipo de contenidos y personalizar diversas características, las que sean necesarias para la unidad de contenido con la que trabajan.</w:t>
      </w:r>
    </w:p>
    <w:p w14:paraId="13309AA0" w14:textId="6CEC0446" w:rsidR="005E341A" w:rsidRPr="001A4130" w:rsidRDefault="006D6887" w:rsidP="00CF1E3A">
      <w:pPr>
        <w:pStyle w:val="GELParrafo"/>
        <w:numPr>
          <w:ilvl w:val="0"/>
          <w:numId w:val="61"/>
        </w:numPr>
      </w:pPr>
      <w:r>
        <w:t>PQRSD:</w:t>
      </w:r>
      <w:r w:rsidR="00CF1E3A">
        <w:t xml:space="preserve"> Peticiones, Quejas, Reclamos, Sugerencias y Denuncias.</w:t>
      </w:r>
    </w:p>
    <w:p w14:paraId="4AA8B481" w14:textId="09084299" w:rsidR="005E341A" w:rsidRPr="00BB3384" w:rsidRDefault="006B0D7F" w:rsidP="005E341A">
      <w:pPr>
        <w:pStyle w:val="GELT1"/>
        <w:rPr>
          <w:caps w:val="0"/>
        </w:rPr>
      </w:pPr>
      <w:bookmarkStart w:id="28" w:name="_Toc104385886"/>
      <w:bookmarkStart w:id="29" w:name="_Toc104967765"/>
      <w:bookmarkStart w:id="30" w:name="_Toc105072890"/>
      <w:r>
        <w:rPr>
          <w:caps w:val="0"/>
        </w:rPr>
        <w:t>ACCIONES Y MÉTODOS</w:t>
      </w:r>
      <w:bookmarkStart w:id="31" w:name="_Toc104385887"/>
      <w:bookmarkEnd w:id="28"/>
      <w:bookmarkEnd w:id="29"/>
      <w:bookmarkEnd w:id="30"/>
      <w:bookmarkEnd w:id="31"/>
    </w:p>
    <w:p w14:paraId="4521A489" w14:textId="50E1F5F1" w:rsidR="005E341A" w:rsidRPr="00BC6174" w:rsidRDefault="005E341A" w:rsidP="005E341A">
      <w:pPr>
        <w:pStyle w:val="GELParrafo"/>
      </w:pPr>
      <w:r w:rsidRPr="00BC6174">
        <w:t xml:space="preserve">A continuación, se presenta el detalle </w:t>
      </w:r>
      <w:r w:rsidR="00170903">
        <w:t xml:space="preserve">de </w:t>
      </w:r>
      <w:r w:rsidRPr="00BC6174">
        <w:t>cada uno de</w:t>
      </w:r>
      <w:r w:rsidR="00170903">
        <w:t xml:space="preserve"> </w:t>
      </w:r>
      <w:r w:rsidRPr="00BC6174">
        <w:t>l</w:t>
      </w:r>
      <w:r w:rsidR="00170903">
        <w:t>os</w:t>
      </w:r>
      <w:r w:rsidRPr="00BC6174">
        <w:t xml:space="preserve"> </w:t>
      </w:r>
      <w:r w:rsidR="006C7E5B">
        <w:t>enlaces</w:t>
      </w:r>
      <w:r w:rsidRPr="00BC6174">
        <w:t xml:space="preserve"> </w:t>
      </w:r>
      <w:r w:rsidR="00170903">
        <w:t xml:space="preserve">de </w:t>
      </w:r>
      <w:r w:rsidRPr="00BC6174">
        <w:t>las páginas de las Notarías:</w:t>
      </w:r>
    </w:p>
    <w:p w14:paraId="36B1F649" w14:textId="77777777" w:rsidR="005E341A" w:rsidRPr="00A45A40" w:rsidRDefault="005E341A" w:rsidP="005E341A">
      <w:pPr>
        <w:pStyle w:val="GELParrafo"/>
        <w:rPr>
          <w:sz w:val="22"/>
        </w:rPr>
      </w:pPr>
    </w:p>
    <w:p w14:paraId="6442122E" w14:textId="77777777" w:rsidR="005E341A" w:rsidRPr="009B6415" w:rsidRDefault="005E341A" w:rsidP="005E341A">
      <w:pPr>
        <w:pStyle w:val="GELT2"/>
      </w:pPr>
      <w:bookmarkStart w:id="32" w:name="_Toc104385888"/>
      <w:bookmarkStart w:id="33" w:name="_Toc104967766"/>
      <w:bookmarkStart w:id="34" w:name="_Toc105072891"/>
      <w:r>
        <w:t>página de inicio de la NOTARÍA</w:t>
      </w:r>
      <w:bookmarkEnd w:id="32"/>
      <w:bookmarkEnd w:id="33"/>
      <w:bookmarkEnd w:id="34"/>
    </w:p>
    <w:p w14:paraId="55C04960" w14:textId="77777777" w:rsidR="005E341A" w:rsidRPr="00A45A40" w:rsidRDefault="005E341A" w:rsidP="005E341A">
      <w:pPr>
        <w:pStyle w:val="GELParrafo"/>
      </w:pPr>
      <w:r w:rsidRPr="00A45A40">
        <w:t>El ciudadano puede consultar los contenidos del Inicio de la página de la Notaría. Para ello, una vez ingrese a la URL de la Notaría puede visualizar la siguiente información:</w:t>
      </w:r>
    </w:p>
    <w:p w14:paraId="4CCBB979" w14:textId="77777777" w:rsidR="005E341A" w:rsidRPr="00A45A40" w:rsidRDefault="005E341A" w:rsidP="005E341A">
      <w:pPr>
        <w:jc w:val="both"/>
        <w:rPr>
          <w:rFonts w:ascii="Arial" w:hAnsi="Arial" w:cs="Arial"/>
        </w:rPr>
      </w:pPr>
    </w:p>
    <w:p w14:paraId="3E972961" w14:textId="77777777" w:rsidR="005E341A" w:rsidRPr="00A45A40" w:rsidRDefault="005E341A" w:rsidP="005E341A">
      <w:pPr>
        <w:pStyle w:val="GELParrafo"/>
        <w:numPr>
          <w:ilvl w:val="0"/>
          <w:numId w:val="11"/>
        </w:numPr>
      </w:pPr>
      <w:r w:rsidRPr="00A45A40">
        <w:t xml:space="preserve">Cabecera: </w:t>
      </w:r>
    </w:p>
    <w:p w14:paraId="481B4096" w14:textId="3273A13B" w:rsidR="005E341A" w:rsidRPr="00E438A5" w:rsidRDefault="005E341A" w:rsidP="005E341A">
      <w:pPr>
        <w:pStyle w:val="Prrafodelista"/>
        <w:numPr>
          <w:ilvl w:val="1"/>
          <w:numId w:val="11"/>
        </w:numPr>
        <w:jc w:val="both"/>
        <w:rPr>
          <w:rFonts w:ascii="Arial" w:hAnsi="Arial" w:cs="Arial"/>
        </w:rPr>
      </w:pPr>
      <w:r w:rsidRPr="009459C9">
        <w:rPr>
          <w:rStyle w:val="GELParrafoCar"/>
        </w:rPr>
        <w:t xml:space="preserve">Barra superior en la que se encuentra: </w:t>
      </w:r>
      <w:r w:rsidR="00A8494E">
        <w:rPr>
          <w:rStyle w:val="GELParrafoCar"/>
        </w:rPr>
        <w:t>E</w:t>
      </w:r>
      <w:r w:rsidRPr="009459C9">
        <w:rPr>
          <w:rStyle w:val="GELParrafoCar"/>
        </w:rPr>
        <w:t>l escudo de la República de Colombia y el escudo de la UCNC, buscador y el menú principal en el que se encuentran las siguientes opciones</w:t>
      </w:r>
      <w:r w:rsidRPr="00E438A5">
        <w:rPr>
          <w:rFonts w:ascii="Arial" w:hAnsi="Arial" w:cs="Arial"/>
        </w:rPr>
        <w:t xml:space="preserve">: </w:t>
      </w:r>
    </w:p>
    <w:p w14:paraId="588985DE" w14:textId="18FD2B5A" w:rsidR="005E341A" w:rsidRPr="00E438A5" w:rsidRDefault="005E341A" w:rsidP="005E341A">
      <w:pPr>
        <w:pStyle w:val="GELParrafo"/>
        <w:numPr>
          <w:ilvl w:val="2"/>
          <w:numId w:val="11"/>
        </w:numPr>
      </w:pPr>
      <w:r w:rsidRPr="00A45A40">
        <w:t>Inicio</w:t>
      </w:r>
      <w:r w:rsidR="00A8494E">
        <w:t>.</w:t>
      </w:r>
    </w:p>
    <w:p w14:paraId="2EE18B83" w14:textId="4374EA25" w:rsidR="005E341A" w:rsidRPr="00E438A5" w:rsidRDefault="005E341A" w:rsidP="005E341A">
      <w:pPr>
        <w:pStyle w:val="GELParrafo"/>
        <w:numPr>
          <w:ilvl w:val="2"/>
          <w:numId w:val="11"/>
        </w:numPr>
      </w:pPr>
      <w:r w:rsidRPr="00E17F01">
        <w:t>Atención y servicios a la ciudadanía</w:t>
      </w:r>
      <w:r w:rsidR="00A8494E">
        <w:t>.</w:t>
      </w:r>
    </w:p>
    <w:p w14:paraId="1DB1EFB7" w14:textId="77476E19" w:rsidR="005E341A" w:rsidRPr="00A45A40" w:rsidRDefault="005E341A" w:rsidP="005E341A">
      <w:pPr>
        <w:pStyle w:val="GELParrafo"/>
        <w:numPr>
          <w:ilvl w:val="2"/>
          <w:numId w:val="11"/>
        </w:numPr>
      </w:pPr>
      <w:r>
        <w:t>Transparencia</w:t>
      </w:r>
      <w:r w:rsidR="00A8494E">
        <w:t>.</w:t>
      </w:r>
    </w:p>
    <w:p w14:paraId="4E461220" w14:textId="0A579B10" w:rsidR="005E341A" w:rsidRPr="00A45A40" w:rsidRDefault="005E341A" w:rsidP="005E341A">
      <w:pPr>
        <w:pStyle w:val="GELParrafo"/>
        <w:numPr>
          <w:ilvl w:val="2"/>
          <w:numId w:val="11"/>
        </w:numPr>
      </w:pPr>
      <w:r>
        <w:t>Participa</w:t>
      </w:r>
      <w:r w:rsidR="00A8494E">
        <w:t>.</w:t>
      </w:r>
    </w:p>
    <w:p w14:paraId="71323CE0" w14:textId="77777777" w:rsidR="005E341A" w:rsidRPr="00A45A40" w:rsidRDefault="005E341A" w:rsidP="005E341A">
      <w:pPr>
        <w:pStyle w:val="GELParrafo"/>
        <w:numPr>
          <w:ilvl w:val="1"/>
          <w:numId w:val="11"/>
        </w:numPr>
      </w:pPr>
      <w:r>
        <w:t>H</w:t>
      </w:r>
      <w:r w:rsidRPr="00E96524">
        <w:t>erramientas de accesibilidad</w:t>
      </w:r>
      <w:r>
        <w:t>.</w:t>
      </w:r>
    </w:p>
    <w:p w14:paraId="2F5642C1" w14:textId="185F6B73" w:rsidR="005E341A" w:rsidRPr="00A45A40" w:rsidRDefault="005E341A" w:rsidP="005E341A">
      <w:pPr>
        <w:pStyle w:val="GELParrafo"/>
        <w:numPr>
          <w:ilvl w:val="1"/>
          <w:numId w:val="11"/>
        </w:numPr>
      </w:pPr>
      <w:r w:rsidRPr="00A45A40">
        <w:t>Imagen de fondo del encabezado</w:t>
      </w:r>
      <w:r w:rsidR="00A8494E">
        <w:t>: E</w:t>
      </w:r>
      <w:r w:rsidRPr="00A45A40">
        <w:t xml:space="preserve">n este fondo se encuentra el nombre de la Notaría, </w:t>
      </w:r>
      <w:r w:rsidR="00BD383B">
        <w:t>d</w:t>
      </w:r>
      <w:r>
        <w:t xml:space="preserve">irección, horario de atención, </w:t>
      </w:r>
      <w:r w:rsidR="00BD383B">
        <w:t>n</w:t>
      </w:r>
      <w:r>
        <w:t>úmero de teléfono y correo electrónico</w:t>
      </w:r>
      <w:r w:rsidRPr="00A45A40">
        <w:t>.</w:t>
      </w:r>
    </w:p>
    <w:p w14:paraId="1B4BB6D0" w14:textId="776CCFB6" w:rsidR="005E341A" w:rsidRDefault="06FE33FE" w:rsidP="005E341A">
      <w:pPr>
        <w:pStyle w:val="GELParrafo"/>
        <w:numPr>
          <w:ilvl w:val="0"/>
          <w:numId w:val="11"/>
        </w:numPr>
      </w:pPr>
      <w:r>
        <w:t>Contenido:</w:t>
      </w:r>
    </w:p>
    <w:p w14:paraId="42B11517" w14:textId="1FA9D872" w:rsidR="005E341A" w:rsidRPr="00E438A5" w:rsidRDefault="005E341A" w:rsidP="005E341A">
      <w:pPr>
        <w:pStyle w:val="GELParrafo"/>
        <w:numPr>
          <w:ilvl w:val="1"/>
          <w:numId w:val="11"/>
        </w:numPr>
      </w:pPr>
      <w:r w:rsidRPr="00206AC3">
        <w:t>Trámites Notariales</w:t>
      </w:r>
      <w:r w:rsidR="00BD383B">
        <w:t>:</w:t>
      </w:r>
    </w:p>
    <w:p w14:paraId="1E82F0CB" w14:textId="51E153B2" w:rsidR="005E341A" w:rsidRPr="00C42031" w:rsidRDefault="005E341A" w:rsidP="005E341A">
      <w:pPr>
        <w:pStyle w:val="GELParrafo"/>
        <w:numPr>
          <w:ilvl w:val="2"/>
          <w:numId w:val="11"/>
        </w:numPr>
      </w:pPr>
      <w:r w:rsidRPr="00C42031">
        <w:t>Escrituración</w:t>
      </w:r>
      <w:r w:rsidR="00BD383B">
        <w:t>.</w:t>
      </w:r>
    </w:p>
    <w:p w14:paraId="205C62A1" w14:textId="4C54BC0A" w:rsidR="005E341A" w:rsidRPr="00A45A40" w:rsidRDefault="005E341A" w:rsidP="005E341A">
      <w:pPr>
        <w:pStyle w:val="GELParrafo"/>
        <w:numPr>
          <w:ilvl w:val="2"/>
          <w:numId w:val="11"/>
        </w:numPr>
      </w:pPr>
      <w:r w:rsidRPr="004004B5">
        <w:t>Autenticación</w:t>
      </w:r>
      <w:r w:rsidR="00BD383B">
        <w:t>.</w:t>
      </w:r>
    </w:p>
    <w:p w14:paraId="13408DE3" w14:textId="69BEA672" w:rsidR="005E341A" w:rsidRDefault="005E341A" w:rsidP="005E341A">
      <w:pPr>
        <w:pStyle w:val="GELParrafo"/>
        <w:numPr>
          <w:ilvl w:val="2"/>
          <w:numId w:val="11"/>
        </w:numPr>
      </w:pPr>
      <w:r w:rsidRPr="00165E9B">
        <w:t>Registro Civil</w:t>
      </w:r>
      <w:r w:rsidR="00BD383B">
        <w:t>.</w:t>
      </w:r>
    </w:p>
    <w:p w14:paraId="2E8FF750" w14:textId="520442F2" w:rsidR="005E341A" w:rsidRPr="00A45A40" w:rsidRDefault="005E341A" w:rsidP="005E341A">
      <w:pPr>
        <w:pStyle w:val="GELParrafo"/>
        <w:numPr>
          <w:ilvl w:val="2"/>
          <w:numId w:val="11"/>
        </w:numPr>
      </w:pPr>
      <w:r w:rsidRPr="00D47143">
        <w:t>No Escriturarios</w:t>
      </w:r>
      <w:r w:rsidR="00BD383B">
        <w:t>.</w:t>
      </w:r>
    </w:p>
    <w:p w14:paraId="640F743A" w14:textId="77777777" w:rsidR="005E341A" w:rsidRPr="00A45A40" w:rsidRDefault="005E341A" w:rsidP="005E341A">
      <w:pPr>
        <w:pStyle w:val="GELParrafo"/>
        <w:numPr>
          <w:ilvl w:val="1"/>
          <w:numId w:val="11"/>
        </w:numPr>
      </w:pPr>
      <w:r>
        <w:t>Noticias</w:t>
      </w:r>
      <w:r w:rsidRPr="00A45A40">
        <w:t>.</w:t>
      </w:r>
    </w:p>
    <w:p w14:paraId="3FEACFCE" w14:textId="08892E76" w:rsidR="005E341A" w:rsidRPr="00A45A40" w:rsidRDefault="005E341A" w:rsidP="005E341A">
      <w:pPr>
        <w:pStyle w:val="GELParrafo"/>
        <w:numPr>
          <w:ilvl w:val="1"/>
          <w:numId w:val="11"/>
        </w:numPr>
      </w:pPr>
      <w:r>
        <w:t>Información de Interés</w:t>
      </w:r>
      <w:r w:rsidR="00BD383B">
        <w:t>.</w:t>
      </w:r>
    </w:p>
    <w:p w14:paraId="2E32D98B" w14:textId="11C8119A" w:rsidR="005E341A" w:rsidRPr="00A45A40" w:rsidRDefault="005E341A" w:rsidP="005E341A">
      <w:pPr>
        <w:pStyle w:val="GELParrafo"/>
        <w:numPr>
          <w:ilvl w:val="0"/>
          <w:numId w:val="11"/>
        </w:numPr>
      </w:pPr>
      <w:r w:rsidRPr="00A45A40">
        <w:t>Pie de página</w:t>
      </w:r>
      <w:r w:rsidR="00BD383B">
        <w:t>:</w:t>
      </w:r>
    </w:p>
    <w:p w14:paraId="6FD07CD0" w14:textId="355798E5" w:rsidR="005E341A" w:rsidRPr="00A45A40" w:rsidRDefault="005E341A" w:rsidP="005E341A">
      <w:pPr>
        <w:pStyle w:val="GELParrafo"/>
        <w:numPr>
          <w:ilvl w:val="1"/>
          <w:numId w:val="11"/>
        </w:numPr>
      </w:pPr>
      <w:r>
        <w:t xml:space="preserve">Mapa </w:t>
      </w:r>
      <w:r w:rsidR="00BD383B">
        <w:t xml:space="preserve">de </w:t>
      </w:r>
      <w:r>
        <w:t xml:space="preserve">ubicación de la </w:t>
      </w:r>
      <w:r w:rsidR="00BD383B">
        <w:t>N</w:t>
      </w:r>
      <w:r>
        <w:t>otaría.</w:t>
      </w:r>
    </w:p>
    <w:p w14:paraId="2C51372B" w14:textId="77777777" w:rsidR="005E341A" w:rsidRDefault="005E341A" w:rsidP="005E341A">
      <w:pPr>
        <w:pStyle w:val="GELParrafo"/>
        <w:numPr>
          <w:ilvl w:val="1"/>
          <w:numId w:val="11"/>
        </w:numPr>
      </w:pPr>
      <w:r>
        <w:t>Información de contacto “Teléfono, Correo electrónico y Dirección”.</w:t>
      </w:r>
    </w:p>
    <w:p w14:paraId="42BE2CFC" w14:textId="77777777" w:rsidR="005E341A" w:rsidRPr="00A45A40" w:rsidRDefault="005E341A" w:rsidP="005E341A">
      <w:pPr>
        <w:pStyle w:val="GELParrafo"/>
        <w:numPr>
          <w:ilvl w:val="1"/>
          <w:numId w:val="11"/>
        </w:numPr>
      </w:pPr>
      <w:r>
        <w:t>Términos y condiciones.</w:t>
      </w:r>
    </w:p>
    <w:p w14:paraId="14D09A83" w14:textId="77777777" w:rsidR="005E341A" w:rsidRPr="00A45A40" w:rsidRDefault="005E341A" w:rsidP="005E341A">
      <w:pPr>
        <w:pStyle w:val="GELParrafo"/>
        <w:numPr>
          <w:ilvl w:val="1"/>
          <w:numId w:val="11"/>
        </w:numPr>
      </w:pPr>
      <w:r w:rsidRPr="001C6C37">
        <w:t>Política de Tratamiento de Datos Personales</w:t>
      </w:r>
      <w:r>
        <w:t>.</w:t>
      </w:r>
    </w:p>
    <w:p w14:paraId="21C45AB3" w14:textId="77777777" w:rsidR="005E341A" w:rsidRPr="00A45A40" w:rsidRDefault="005E341A" w:rsidP="005E341A">
      <w:pPr>
        <w:pStyle w:val="GELParrafo"/>
        <w:numPr>
          <w:ilvl w:val="1"/>
          <w:numId w:val="11"/>
        </w:numPr>
      </w:pPr>
      <w:r w:rsidRPr="00B64347">
        <w:t>Políticas de derechos de autor</w:t>
      </w:r>
      <w:r>
        <w:t>.</w:t>
      </w:r>
    </w:p>
    <w:p w14:paraId="04D846F8" w14:textId="77777777" w:rsidR="005E341A" w:rsidRDefault="005E341A" w:rsidP="005E341A">
      <w:pPr>
        <w:pStyle w:val="GELParrafo"/>
        <w:numPr>
          <w:ilvl w:val="1"/>
          <w:numId w:val="11"/>
        </w:numPr>
      </w:pPr>
      <w:r w:rsidRPr="00F175B3">
        <w:t>Certificado de Accesibilidad</w:t>
      </w:r>
      <w:r>
        <w:t>.</w:t>
      </w:r>
    </w:p>
    <w:p w14:paraId="78274592" w14:textId="77777777" w:rsidR="005E341A" w:rsidRPr="00A45A40" w:rsidRDefault="005E341A" w:rsidP="005E341A">
      <w:pPr>
        <w:pStyle w:val="GELParrafo"/>
        <w:numPr>
          <w:ilvl w:val="1"/>
          <w:numId w:val="11"/>
        </w:numPr>
      </w:pPr>
      <w:r w:rsidRPr="00F175B3">
        <w:t>Políticas de Privacidad Web</w:t>
      </w:r>
      <w:r>
        <w:t>.</w:t>
      </w:r>
    </w:p>
    <w:p w14:paraId="15A4FC0F" w14:textId="77777777" w:rsidR="005E341A" w:rsidRDefault="005E341A" w:rsidP="005E341A">
      <w:pPr>
        <w:pStyle w:val="GELParrafo"/>
        <w:numPr>
          <w:ilvl w:val="1"/>
          <w:numId w:val="11"/>
        </w:numPr>
      </w:pPr>
      <w:r w:rsidRPr="00A74A7A">
        <w:lastRenderedPageBreak/>
        <w:t>Mapa del Sitio</w:t>
      </w:r>
      <w:r>
        <w:t>.</w:t>
      </w:r>
    </w:p>
    <w:p w14:paraId="39772C6B" w14:textId="77777777" w:rsidR="00BD383B" w:rsidRPr="00BD383B" w:rsidRDefault="00BD383B" w:rsidP="00BD383B">
      <w:pPr>
        <w:pStyle w:val="GELParrafo"/>
        <w:ind w:left="1440"/>
        <w:rPr>
          <w:sz w:val="8"/>
          <w:szCs w:val="6"/>
        </w:rPr>
      </w:pPr>
    </w:p>
    <w:p w14:paraId="7B7E74F8" w14:textId="77777777" w:rsidR="005E341A" w:rsidRPr="00A45A40" w:rsidRDefault="005E341A" w:rsidP="005E341A">
      <w:pPr>
        <w:jc w:val="center"/>
      </w:pPr>
      <w:r>
        <w:rPr>
          <w:noProof/>
        </w:rPr>
        <w:drawing>
          <wp:inline distT="0" distB="0" distL="0" distR="0" wp14:anchorId="315D51D1" wp14:editId="5AC2AB6E">
            <wp:extent cx="2682860" cy="6657975"/>
            <wp:effectExtent l="152400" t="152400" r="365760" b="352425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6566" cy="666717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D5A454E" w14:textId="77777777" w:rsidR="005E341A" w:rsidRPr="00A45A40" w:rsidRDefault="005E341A" w:rsidP="005E341A">
      <w:pPr>
        <w:pStyle w:val="GELT2"/>
      </w:pPr>
      <w:bookmarkStart w:id="35" w:name="_Toc104385889"/>
      <w:bookmarkStart w:id="36" w:name="_Toc104967767"/>
      <w:bookmarkStart w:id="37" w:name="_Toc105072892"/>
      <w:r>
        <w:lastRenderedPageBreak/>
        <w:t>Herramientas de ACCESIBILIDAD</w:t>
      </w:r>
      <w:bookmarkEnd w:id="35"/>
      <w:bookmarkEnd w:id="36"/>
      <w:bookmarkEnd w:id="37"/>
    </w:p>
    <w:p w14:paraId="51ECA9BB" w14:textId="30D02653" w:rsidR="00307CCC" w:rsidRDefault="005E341A" w:rsidP="00307CCC">
      <w:pPr>
        <w:pStyle w:val="GELParrafo"/>
      </w:pPr>
      <w:r w:rsidRPr="00A45A40">
        <w:rPr>
          <w:lang w:val="es-CO"/>
        </w:rPr>
        <w:t>El</w:t>
      </w:r>
      <w:r w:rsidRPr="00A45A40">
        <w:t xml:space="preserve"> ciudadano puede cambiar los patrones de accesibilidad del sitio</w:t>
      </w:r>
      <w:r w:rsidR="007F429B">
        <w:t>. L</w:t>
      </w:r>
      <w:r>
        <w:t>as opciones de accesibilidad son</w:t>
      </w:r>
      <w:r w:rsidRPr="00A45A40">
        <w:t>:</w:t>
      </w:r>
    </w:p>
    <w:p w14:paraId="1140F4A5" w14:textId="77777777" w:rsidR="005E341A" w:rsidRDefault="005E341A" w:rsidP="005E341A">
      <w:pPr>
        <w:jc w:val="center"/>
        <w:rPr>
          <w:rFonts w:ascii="Arial" w:hAnsi="Arial" w:cs="Arial"/>
          <w:b/>
          <w:lang w:eastAsia="es-ES"/>
        </w:rPr>
      </w:pPr>
      <w:r>
        <w:rPr>
          <w:noProof/>
        </w:rPr>
        <w:drawing>
          <wp:inline distT="0" distB="0" distL="0" distR="0" wp14:anchorId="1F16A3F7" wp14:editId="7F48ED41">
            <wp:extent cx="1941801" cy="3343275"/>
            <wp:effectExtent l="152400" t="152400" r="363855" b="352425"/>
            <wp:docPr id="6" name="Imagen 6" descr="Interfaz de usuario gráfica&#10;&#10;Descripción generada automáticamente con confianza medi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n 6" descr="Interfaz de usuario gráfica&#10;&#10;Descripción generada automáticamente con confianza media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946873" cy="335200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0DE80A4" w14:textId="77777777" w:rsidR="007F429B" w:rsidRPr="00A45A40" w:rsidRDefault="007F429B" w:rsidP="005E341A">
      <w:pPr>
        <w:jc w:val="center"/>
        <w:rPr>
          <w:rFonts w:ascii="Arial" w:hAnsi="Arial" w:cs="Arial"/>
          <w:b/>
          <w:lang w:eastAsia="es-ES"/>
        </w:rPr>
      </w:pPr>
    </w:p>
    <w:p w14:paraId="15CFBBF7" w14:textId="77777777" w:rsidR="005E341A" w:rsidRPr="00A45A40" w:rsidRDefault="005E341A" w:rsidP="00307CCC">
      <w:pPr>
        <w:pStyle w:val="GELT2"/>
      </w:pPr>
      <w:bookmarkStart w:id="38" w:name="_Toc391634307"/>
      <w:bookmarkStart w:id="39" w:name="_Toc104385890"/>
      <w:bookmarkStart w:id="40" w:name="_Toc104967768"/>
      <w:bookmarkStart w:id="41" w:name="_Toc105072893"/>
      <w:r>
        <w:t>BUSCAR CONTENIDO</w:t>
      </w:r>
      <w:bookmarkEnd w:id="38"/>
      <w:bookmarkEnd w:id="39"/>
      <w:bookmarkEnd w:id="40"/>
      <w:bookmarkEnd w:id="41"/>
    </w:p>
    <w:p w14:paraId="5D6A9E0A" w14:textId="77777777" w:rsidR="005E341A" w:rsidRPr="00A45A40" w:rsidRDefault="005E341A" w:rsidP="00307CCC">
      <w:pPr>
        <w:pStyle w:val="GELParrafo"/>
      </w:pPr>
      <w:r w:rsidRPr="00A45A40">
        <w:t xml:space="preserve">El ciudadano puede realizar búsquedas asociadas a palabras claves o cualquier término de forma sencilla, estilo Google, por lo cual el sitio web brinda la opción de un buscador. </w:t>
      </w:r>
    </w:p>
    <w:p w14:paraId="5E3DBF05" w14:textId="77777777" w:rsidR="005E341A" w:rsidRPr="00A45A40" w:rsidRDefault="005E341A" w:rsidP="00307CCC">
      <w:pPr>
        <w:pStyle w:val="GELParrafo"/>
      </w:pPr>
    </w:p>
    <w:p w14:paraId="01D61769" w14:textId="77777777" w:rsidR="005E341A" w:rsidRPr="00A45A40" w:rsidRDefault="005E341A" w:rsidP="00307CCC">
      <w:pPr>
        <w:pStyle w:val="GELParrafo"/>
      </w:pPr>
      <w:r w:rsidRPr="00A45A40">
        <w:t>El resultado de la búsqueda debe mostrar:</w:t>
      </w:r>
    </w:p>
    <w:p w14:paraId="0D4CBC8A" w14:textId="77777777" w:rsidR="005E341A" w:rsidRPr="00307CCC" w:rsidRDefault="005E341A" w:rsidP="00307CCC">
      <w:pPr>
        <w:pStyle w:val="GELParrafo"/>
        <w:numPr>
          <w:ilvl w:val="0"/>
          <w:numId w:val="63"/>
        </w:numPr>
      </w:pPr>
      <w:r w:rsidRPr="00307CCC">
        <w:t xml:space="preserve">Título. </w:t>
      </w:r>
    </w:p>
    <w:p w14:paraId="53E99FC0" w14:textId="77777777" w:rsidR="005E341A" w:rsidRPr="00307CCC" w:rsidRDefault="005E341A" w:rsidP="00307CCC">
      <w:pPr>
        <w:pStyle w:val="GELParrafo"/>
        <w:numPr>
          <w:ilvl w:val="0"/>
          <w:numId w:val="63"/>
        </w:numPr>
        <w:rPr>
          <w:szCs w:val="24"/>
        </w:rPr>
      </w:pPr>
      <w:r w:rsidRPr="00307CCC">
        <w:rPr>
          <w:szCs w:val="24"/>
        </w:rPr>
        <w:t xml:space="preserve">Descripción. </w:t>
      </w:r>
    </w:p>
    <w:p w14:paraId="44A25A43" w14:textId="77777777" w:rsidR="005E341A" w:rsidRPr="00A45A40" w:rsidRDefault="005E341A" w:rsidP="00307CCC">
      <w:pPr>
        <w:pStyle w:val="GELParrafo"/>
        <w:rPr>
          <w:sz w:val="22"/>
        </w:rPr>
      </w:pPr>
    </w:p>
    <w:p w14:paraId="236D9EDF" w14:textId="74F22BA0" w:rsidR="005E341A" w:rsidRPr="00A45A40" w:rsidRDefault="005E341A" w:rsidP="00307CCC">
      <w:pPr>
        <w:pStyle w:val="GELParrafo"/>
        <w:rPr>
          <w:lang w:eastAsia="es-ES"/>
        </w:rPr>
      </w:pPr>
      <w:r w:rsidRPr="00A45A40">
        <w:rPr>
          <w:lang w:eastAsia="es-ES"/>
        </w:rPr>
        <w:t xml:space="preserve">Al seleccionar un título, se abre una nueva página con el detalle de </w:t>
      </w:r>
      <w:r w:rsidR="00307CCC">
        <w:rPr>
          <w:lang w:eastAsia="es-ES"/>
        </w:rPr>
        <w:t>é</w:t>
      </w:r>
      <w:r w:rsidRPr="00A45A40">
        <w:rPr>
          <w:lang w:eastAsia="es-ES"/>
        </w:rPr>
        <w:t>ste.</w:t>
      </w:r>
    </w:p>
    <w:p w14:paraId="3F74A562" w14:textId="772FB026" w:rsidR="005E341A" w:rsidRPr="00A45A40" w:rsidRDefault="005E341A" w:rsidP="00307CCC">
      <w:pPr>
        <w:pStyle w:val="GELParrafo"/>
        <w:rPr>
          <w:lang w:eastAsia="es-ES"/>
        </w:rPr>
      </w:pPr>
      <w:r w:rsidRPr="00A45A40">
        <w:rPr>
          <w:lang w:eastAsia="es-ES"/>
        </w:rPr>
        <w:t>La búsqueda es realizada sobre</w:t>
      </w:r>
      <w:r>
        <w:rPr>
          <w:lang w:eastAsia="es-ES"/>
        </w:rPr>
        <w:t xml:space="preserve"> </w:t>
      </w:r>
      <w:r w:rsidR="00307CCC">
        <w:rPr>
          <w:lang w:eastAsia="es-ES"/>
        </w:rPr>
        <w:t xml:space="preserve">el </w:t>
      </w:r>
      <w:r>
        <w:rPr>
          <w:lang w:eastAsia="es-ES"/>
        </w:rPr>
        <w:t xml:space="preserve">contenido de la </w:t>
      </w:r>
      <w:r w:rsidR="00307CCC">
        <w:rPr>
          <w:lang w:eastAsia="es-ES"/>
        </w:rPr>
        <w:t>P</w:t>
      </w:r>
      <w:r>
        <w:rPr>
          <w:lang w:eastAsia="es-ES"/>
        </w:rPr>
        <w:t xml:space="preserve">ágina </w:t>
      </w:r>
      <w:r w:rsidR="00307CCC">
        <w:rPr>
          <w:lang w:eastAsia="es-ES"/>
        </w:rPr>
        <w:t>W</w:t>
      </w:r>
      <w:r>
        <w:rPr>
          <w:lang w:eastAsia="es-ES"/>
        </w:rPr>
        <w:t>eb,</w:t>
      </w:r>
      <w:r w:rsidRPr="00A45A40">
        <w:rPr>
          <w:lang w:eastAsia="es-ES"/>
        </w:rPr>
        <w:t xml:space="preserve"> </w:t>
      </w:r>
      <w:r w:rsidR="00307CCC">
        <w:rPr>
          <w:lang w:eastAsia="es-ES"/>
        </w:rPr>
        <w:t>g</w:t>
      </w:r>
      <w:r w:rsidRPr="00A45A40">
        <w:rPr>
          <w:lang w:eastAsia="es-ES"/>
        </w:rPr>
        <w:t>alerías, videos, audios, noticias, eventos, nosotros, trámites</w:t>
      </w:r>
      <w:r>
        <w:rPr>
          <w:lang w:eastAsia="es-ES"/>
        </w:rPr>
        <w:t>, publicaciones, etc.</w:t>
      </w:r>
    </w:p>
    <w:p w14:paraId="78F9684E" w14:textId="77777777" w:rsidR="005E341A" w:rsidRPr="00A45A40" w:rsidRDefault="005E341A" w:rsidP="00307CCC">
      <w:pPr>
        <w:jc w:val="both"/>
        <w:rPr>
          <w:rFonts w:ascii="Arial" w:hAnsi="Arial" w:cs="Arial"/>
          <w:lang w:eastAsia="es-ES"/>
        </w:rPr>
      </w:pPr>
    </w:p>
    <w:p w14:paraId="13237206" w14:textId="77777777" w:rsidR="005E341A" w:rsidRDefault="005E341A" w:rsidP="005E341A">
      <w:pPr>
        <w:jc w:val="center"/>
        <w:rPr>
          <w:noProof/>
        </w:rPr>
      </w:pPr>
      <w:r w:rsidRPr="000E0465">
        <w:rPr>
          <w:noProof/>
        </w:rPr>
        <w:t xml:space="preserve"> </w:t>
      </w:r>
      <w:r>
        <w:rPr>
          <w:noProof/>
        </w:rPr>
        <w:drawing>
          <wp:inline distT="0" distB="0" distL="0" distR="0" wp14:anchorId="18E13F23" wp14:editId="52FFAE31">
            <wp:extent cx="3895238" cy="380952"/>
            <wp:effectExtent l="152400" t="152400" r="353060" b="362585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895238" cy="38095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3B416BD" w14:textId="356CDD07" w:rsidR="005E341A" w:rsidRPr="00A45A40" w:rsidRDefault="005E341A" w:rsidP="005E341A">
      <w:pPr>
        <w:pStyle w:val="GELT3"/>
      </w:pPr>
      <w:bookmarkStart w:id="42" w:name="_Toc104385891"/>
      <w:bookmarkStart w:id="43" w:name="_Toc104967769"/>
      <w:bookmarkStart w:id="44" w:name="_Toc105072894"/>
      <w:r>
        <w:lastRenderedPageBreak/>
        <w:t>CONSULTAR DETALLE DE CONTENIDO BUSCADO</w:t>
      </w:r>
      <w:bookmarkEnd w:id="42"/>
      <w:bookmarkEnd w:id="43"/>
      <w:bookmarkEnd w:id="44"/>
    </w:p>
    <w:p w14:paraId="1ED924A8" w14:textId="77777777" w:rsidR="005E341A" w:rsidRDefault="005E341A" w:rsidP="005E341A">
      <w:pPr>
        <w:pStyle w:val="GELParrafo"/>
      </w:pPr>
      <w:r w:rsidRPr="00A45A40">
        <w:t>El ciudadano puede visualizar en detalle los resultados de la búsqueda a través de un enlace provisto desde la sección de resultados de la consulta. Selecciona uno de los detalles de la búsqueda, el cual lo llevar</w:t>
      </w:r>
      <w:r>
        <w:t>á</w:t>
      </w:r>
      <w:r w:rsidRPr="00A45A40">
        <w:t xml:space="preserve"> a toda la información consultada. </w:t>
      </w:r>
    </w:p>
    <w:p w14:paraId="0B600C43" w14:textId="77777777" w:rsidR="005E341A" w:rsidRPr="00A45A40" w:rsidRDefault="005E341A" w:rsidP="005E341A">
      <w:pPr>
        <w:jc w:val="both"/>
      </w:pPr>
    </w:p>
    <w:p w14:paraId="7EC327E6" w14:textId="5E511A2D" w:rsidR="005E341A" w:rsidRPr="00A45A40" w:rsidRDefault="005E341A" w:rsidP="005E341A">
      <w:pPr>
        <w:jc w:val="center"/>
      </w:pPr>
      <w:r w:rsidRPr="0086753C">
        <w:rPr>
          <w:noProof/>
        </w:rPr>
        <w:drawing>
          <wp:inline distT="0" distB="0" distL="0" distR="0" wp14:anchorId="70B740E6" wp14:editId="61F0649F">
            <wp:extent cx="5613400" cy="2385695"/>
            <wp:effectExtent l="152400" t="152400" r="368300" b="357505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13400" cy="23856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  <w:r>
        <w:rPr>
          <w:noProof/>
        </w:rPr>
        <w:t xml:space="preserve"> </w:t>
      </w:r>
    </w:p>
    <w:p w14:paraId="1FDEA049" w14:textId="77777777" w:rsidR="005E341A" w:rsidRDefault="005E341A" w:rsidP="005E341A">
      <w:bookmarkStart w:id="45" w:name="_Toc389653058"/>
      <w:bookmarkStart w:id="46" w:name="_Toc389654691"/>
      <w:bookmarkStart w:id="47" w:name="_Toc389653069"/>
      <w:bookmarkStart w:id="48" w:name="_Toc389654702"/>
      <w:bookmarkStart w:id="49" w:name="_Toc389653074"/>
      <w:bookmarkStart w:id="50" w:name="_Toc389654707"/>
      <w:bookmarkStart w:id="51" w:name="_Toc389653078"/>
      <w:bookmarkStart w:id="52" w:name="_Toc389654711"/>
      <w:bookmarkEnd w:id="45"/>
      <w:bookmarkEnd w:id="46"/>
      <w:bookmarkEnd w:id="47"/>
      <w:bookmarkEnd w:id="48"/>
      <w:bookmarkEnd w:id="49"/>
      <w:bookmarkEnd w:id="50"/>
      <w:bookmarkEnd w:id="51"/>
      <w:bookmarkEnd w:id="52"/>
    </w:p>
    <w:p w14:paraId="78AEADF8" w14:textId="3E5E4D86" w:rsidR="00CF1E3A" w:rsidRDefault="005E341A" w:rsidP="00CF1E3A">
      <w:pPr>
        <w:pStyle w:val="GELT2"/>
      </w:pPr>
      <w:bookmarkStart w:id="53" w:name="_Toc104385892"/>
      <w:bookmarkStart w:id="54" w:name="_Toc104967770"/>
      <w:bookmarkStart w:id="55" w:name="_Toc105072895"/>
      <w:r>
        <w:t>men</w:t>
      </w:r>
      <w:r w:rsidR="002C4043">
        <w:t>Ú</w:t>
      </w:r>
      <w:r>
        <w:t xml:space="preserve"> atenci</w:t>
      </w:r>
      <w:r w:rsidR="002C4043">
        <w:t>Ó</w:t>
      </w:r>
      <w:r>
        <w:t>n y servicios a la ciudadan</w:t>
      </w:r>
      <w:r w:rsidR="00CE1001">
        <w:t>Í</w:t>
      </w:r>
      <w:r>
        <w:t>a</w:t>
      </w:r>
      <w:bookmarkEnd w:id="53"/>
      <w:bookmarkEnd w:id="54"/>
      <w:bookmarkEnd w:id="55"/>
    </w:p>
    <w:p w14:paraId="044BA951" w14:textId="77777777" w:rsidR="00CF1E3A" w:rsidRDefault="00CF1E3A" w:rsidP="00CF1E3A">
      <w:pPr>
        <w:pStyle w:val="GELParrafo"/>
      </w:pPr>
    </w:p>
    <w:p w14:paraId="3B7BAA8B" w14:textId="1135135C" w:rsidR="005E341A" w:rsidRDefault="005E341A" w:rsidP="005E341A">
      <w:pPr>
        <w:pStyle w:val="GELT3"/>
      </w:pPr>
      <w:bookmarkStart w:id="56" w:name="_Toc104385893"/>
      <w:bookmarkStart w:id="57" w:name="_Toc104967771"/>
      <w:bookmarkStart w:id="58" w:name="_Toc105072896"/>
      <w:r>
        <w:t>men</w:t>
      </w:r>
      <w:r w:rsidR="00CE1001">
        <w:t>Ú</w:t>
      </w:r>
      <w:r>
        <w:t xml:space="preserve"> TR</w:t>
      </w:r>
      <w:r w:rsidR="00CE1001">
        <w:t>Á</w:t>
      </w:r>
      <w:r>
        <w:t>MITES</w:t>
      </w:r>
      <w:bookmarkEnd w:id="56"/>
      <w:bookmarkEnd w:id="57"/>
      <w:bookmarkEnd w:id="58"/>
    </w:p>
    <w:p w14:paraId="69CCBAF1" w14:textId="77777777" w:rsidR="00CF1E3A" w:rsidRDefault="00CF1E3A" w:rsidP="00CF1E3A">
      <w:pPr>
        <w:pStyle w:val="GELParrafo"/>
      </w:pPr>
    </w:p>
    <w:p w14:paraId="3E1EF9E4" w14:textId="09C76204" w:rsidR="00CF1E3A" w:rsidRPr="00776070" w:rsidRDefault="005E341A" w:rsidP="00CF1E3A">
      <w:pPr>
        <w:pStyle w:val="GELT4"/>
      </w:pPr>
      <w:bookmarkStart w:id="59" w:name="_Toc104385894"/>
      <w:r w:rsidRPr="00776070">
        <w:t>ESCRITURACI</w:t>
      </w:r>
      <w:r w:rsidR="00885CB4">
        <w:t>Ó</w:t>
      </w:r>
      <w:r w:rsidRPr="00776070">
        <w:t>N</w:t>
      </w:r>
      <w:bookmarkEnd w:id="59"/>
    </w:p>
    <w:p w14:paraId="4DB01A4F" w14:textId="7A38B23F" w:rsidR="005E341A" w:rsidRDefault="005E341A" w:rsidP="005E341A">
      <w:pPr>
        <w:pStyle w:val="GELParrafo"/>
      </w:pPr>
      <w:r>
        <w:t>Esta página muestra una lista de los tr</w:t>
      </w:r>
      <w:r w:rsidR="00885CB4">
        <w:t>á</w:t>
      </w:r>
      <w:r>
        <w:t xml:space="preserve">mites escriturarios que se realizan en la </w:t>
      </w:r>
      <w:r w:rsidR="00885CB4">
        <w:t>N</w:t>
      </w:r>
      <w:r>
        <w:t>otaría.</w:t>
      </w:r>
    </w:p>
    <w:p w14:paraId="3CE62EB6" w14:textId="77777777" w:rsidR="00CF1E3A" w:rsidRDefault="00CF1E3A" w:rsidP="005E341A">
      <w:pPr>
        <w:pStyle w:val="GELParrafo"/>
      </w:pPr>
    </w:p>
    <w:p w14:paraId="77EE296E" w14:textId="6458D0CA" w:rsidR="005E341A" w:rsidRDefault="005E341A" w:rsidP="005E341A">
      <w:pPr>
        <w:pStyle w:val="GELT4"/>
      </w:pPr>
      <w:bookmarkStart w:id="60" w:name="_Toc104385895"/>
      <w:r>
        <w:t>AUTENTICACI</w:t>
      </w:r>
      <w:r w:rsidR="00885CB4">
        <w:t>Ó</w:t>
      </w:r>
      <w:r>
        <w:t>N</w:t>
      </w:r>
      <w:bookmarkEnd w:id="60"/>
    </w:p>
    <w:p w14:paraId="06B84DE9" w14:textId="57D5FD02" w:rsidR="005E341A" w:rsidRDefault="005E341A" w:rsidP="005E341A">
      <w:pPr>
        <w:pStyle w:val="GELParrafo"/>
      </w:pPr>
      <w:r>
        <w:t>Esta página muestra una lista de los tr</w:t>
      </w:r>
      <w:r w:rsidR="00885CB4">
        <w:t>á</w:t>
      </w:r>
      <w:r>
        <w:t xml:space="preserve">mites de </w:t>
      </w:r>
      <w:r w:rsidR="00885CB4">
        <w:t>autenticación</w:t>
      </w:r>
      <w:r>
        <w:t xml:space="preserve"> que se realizan en la </w:t>
      </w:r>
      <w:r w:rsidR="00885CB4">
        <w:t>N</w:t>
      </w:r>
      <w:r>
        <w:t>otaría.</w:t>
      </w:r>
    </w:p>
    <w:p w14:paraId="014DFB53" w14:textId="77777777" w:rsidR="00CF1E3A" w:rsidRDefault="00CF1E3A" w:rsidP="005E341A">
      <w:pPr>
        <w:pStyle w:val="GELParrafo"/>
      </w:pPr>
    </w:p>
    <w:p w14:paraId="67919B50" w14:textId="77777777" w:rsidR="005E341A" w:rsidRDefault="005E341A" w:rsidP="005E341A">
      <w:pPr>
        <w:pStyle w:val="GELT4"/>
      </w:pPr>
      <w:bookmarkStart w:id="61" w:name="_Toc104385896"/>
      <w:r>
        <w:t>REGISTRO CIVIL</w:t>
      </w:r>
      <w:bookmarkEnd w:id="61"/>
    </w:p>
    <w:p w14:paraId="58004AB1" w14:textId="78C8CFB4" w:rsidR="005E341A" w:rsidRDefault="005E341A" w:rsidP="005E341A">
      <w:pPr>
        <w:pStyle w:val="GELParrafo"/>
      </w:pPr>
      <w:r>
        <w:t>Esta página muestra una lista de los tr</w:t>
      </w:r>
      <w:r w:rsidR="00885CB4">
        <w:t>á</w:t>
      </w:r>
      <w:r>
        <w:t xml:space="preserve">mites de </w:t>
      </w:r>
      <w:r w:rsidR="00885CB4">
        <w:t>R</w:t>
      </w:r>
      <w:r>
        <w:t xml:space="preserve">egistro </w:t>
      </w:r>
      <w:r w:rsidR="00885CB4">
        <w:t>C</w:t>
      </w:r>
      <w:r>
        <w:t xml:space="preserve">ivil que se realizan en la </w:t>
      </w:r>
      <w:r w:rsidR="00885CB4">
        <w:t>N</w:t>
      </w:r>
      <w:r>
        <w:t>otaría.</w:t>
      </w:r>
    </w:p>
    <w:p w14:paraId="2A6A3396" w14:textId="77777777" w:rsidR="00CF1E3A" w:rsidRDefault="00CF1E3A" w:rsidP="005E341A">
      <w:pPr>
        <w:pStyle w:val="GELParrafo"/>
      </w:pPr>
    </w:p>
    <w:p w14:paraId="1E3E4118" w14:textId="77777777" w:rsidR="005E341A" w:rsidRDefault="005E341A" w:rsidP="005E341A">
      <w:pPr>
        <w:pStyle w:val="GELT4"/>
      </w:pPr>
      <w:bookmarkStart w:id="62" w:name="_Toc104385897"/>
      <w:r>
        <w:t>NO ESCRITURARIOS</w:t>
      </w:r>
      <w:bookmarkEnd w:id="62"/>
    </w:p>
    <w:p w14:paraId="5553F28F" w14:textId="22CB51C8" w:rsidR="005E341A" w:rsidRDefault="005E341A" w:rsidP="005E341A">
      <w:pPr>
        <w:pStyle w:val="GELParrafo"/>
      </w:pPr>
      <w:r w:rsidRPr="00E91FE5">
        <w:t>Esta</w:t>
      </w:r>
      <w:r>
        <w:t xml:space="preserve"> página muestra una lista de los tr</w:t>
      </w:r>
      <w:r w:rsidR="00885CB4">
        <w:t>á</w:t>
      </w:r>
      <w:r>
        <w:t xml:space="preserve">mites no escriturarios que se realizan en la </w:t>
      </w:r>
      <w:r w:rsidR="00885CB4">
        <w:t>N</w:t>
      </w:r>
      <w:r>
        <w:t>otaría.</w:t>
      </w:r>
    </w:p>
    <w:p w14:paraId="2A9A8498" w14:textId="77777777" w:rsidR="00CF1E3A" w:rsidRPr="00A45A40" w:rsidRDefault="00CF1E3A" w:rsidP="005E341A">
      <w:pPr>
        <w:pStyle w:val="GELParrafo"/>
      </w:pPr>
    </w:p>
    <w:p w14:paraId="53CED8D1" w14:textId="387E127E" w:rsidR="00CF1E3A" w:rsidRDefault="00CF1E3A">
      <w:pPr>
        <w:rPr>
          <w:rFonts w:ascii="Arial" w:eastAsiaTheme="majorEastAsia" w:hAnsi="Arial" w:cstheme="majorBidi"/>
          <w:b/>
          <w:bCs/>
          <w:caps/>
          <w:sz w:val="24"/>
          <w:szCs w:val="28"/>
          <w:lang w:val="es-CO"/>
        </w:rPr>
      </w:pPr>
      <w:bookmarkStart w:id="63" w:name="_Toc104385898"/>
    </w:p>
    <w:p w14:paraId="108D44AC" w14:textId="06E19327" w:rsidR="005E341A" w:rsidRPr="00A45A40" w:rsidRDefault="005E341A" w:rsidP="005E341A">
      <w:pPr>
        <w:pStyle w:val="GELT3"/>
      </w:pPr>
      <w:bookmarkStart w:id="64" w:name="_Toc104967772"/>
      <w:bookmarkStart w:id="65" w:name="_Toc105072897"/>
      <w:r>
        <w:t>men</w:t>
      </w:r>
      <w:r w:rsidR="00BB7A12">
        <w:t>Ú</w:t>
      </w:r>
      <w:r>
        <w:t xml:space="preserve"> NOSOTROS</w:t>
      </w:r>
      <w:bookmarkEnd w:id="63"/>
      <w:bookmarkEnd w:id="64"/>
      <w:bookmarkEnd w:id="65"/>
    </w:p>
    <w:p w14:paraId="16904378" w14:textId="21F0836A" w:rsidR="005E341A" w:rsidRPr="00EB43E5" w:rsidRDefault="005E341A" w:rsidP="00EB43E5">
      <w:pPr>
        <w:jc w:val="both"/>
        <w:rPr>
          <w:rFonts w:ascii="Arial" w:hAnsi="Arial" w:cs="Arial"/>
          <w:sz w:val="24"/>
          <w:szCs w:val="24"/>
          <w:lang w:val="es-CO" w:eastAsia="es-ES"/>
        </w:rPr>
      </w:pPr>
      <w:r w:rsidRPr="00EB43E5">
        <w:rPr>
          <w:rFonts w:ascii="Arial" w:hAnsi="Arial" w:cs="Arial"/>
          <w:sz w:val="24"/>
          <w:szCs w:val="24"/>
          <w:lang w:val="es-CO" w:eastAsia="es-ES"/>
        </w:rPr>
        <w:t xml:space="preserve">El ciudadano puede consultar los contenidos referentes a la Notaría, para ello, una vez ingrese al sitio web de la Notaría y haya seleccionado el menú Atención y servicios a la ciudadanía en </w:t>
      </w:r>
      <w:r w:rsidR="00143687">
        <w:rPr>
          <w:rFonts w:ascii="Arial" w:hAnsi="Arial" w:cs="Arial"/>
          <w:sz w:val="24"/>
          <w:szCs w:val="24"/>
          <w:lang w:val="es-CO" w:eastAsia="es-ES"/>
        </w:rPr>
        <w:t xml:space="preserve">el </w:t>
      </w:r>
      <w:r w:rsidRPr="00EB43E5">
        <w:rPr>
          <w:rFonts w:ascii="Arial" w:hAnsi="Arial" w:cs="Arial"/>
          <w:sz w:val="24"/>
          <w:szCs w:val="24"/>
          <w:lang w:val="es-CO" w:eastAsia="es-ES"/>
        </w:rPr>
        <w:t>submenú encontrará la opción “Nosotros”</w:t>
      </w:r>
      <w:r w:rsidR="00545EA5">
        <w:rPr>
          <w:rFonts w:ascii="Arial" w:hAnsi="Arial" w:cs="Arial"/>
          <w:sz w:val="24"/>
          <w:szCs w:val="24"/>
          <w:lang w:val="es-CO" w:eastAsia="es-ES"/>
        </w:rPr>
        <w:t>. Allí</w:t>
      </w:r>
      <w:r w:rsidRPr="00EB43E5">
        <w:rPr>
          <w:rFonts w:ascii="Arial" w:hAnsi="Arial" w:cs="Arial"/>
          <w:sz w:val="24"/>
          <w:szCs w:val="24"/>
          <w:lang w:val="es-CO" w:eastAsia="es-ES"/>
        </w:rPr>
        <w:t>, podrá visualizar la siguiente información:</w:t>
      </w:r>
    </w:p>
    <w:p w14:paraId="377902EC" w14:textId="77777777" w:rsidR="005E341A" w:rsidRPr="00EB43E5" w:rsidRDefault="005E341A" w:rsidP="00EB43E5">
      <w:pPr>
        <w:jc w:val="both"/>
        <w:rPr>
          <w:rFonts w:ascii="Arial" w:hAnsi="Arial" w:cs="Arial"/>
          <w:sz w:val="24"/>
          <w:szCs w:val="24"/>
          <w:lang w:val="es-CO" w:eastAsia="es-ES"/>
        </w:rPr>
      </w:pPr>
    </w:p>
    <w:p w14:paraId="3871F7A5" w14:textId="77777777" w:rsidR="005E341A" w:rsidRPr="00EB43E5" w:rsidRDefault="005E341A" w:rsidP="00EB43E5">
      <w:pPr>
        <w:pStyle w:val="GELMEMANORMALVIETA"/>
        <w:rPr>
          <w:sz w:val="24"/>
        </w:rPr>
      </w:pPr>
      <w:r w:rsidRPr="00EB43E5">
        <w:rPr>
          <w:sz w:val="24"/>
        </w:rPr>
        <w:t>Misión, visión funciones y deberes.</w:t>
      </w:r>
    </w:p>
    <w:p w14:paraId="07363B9A" w14:textId="77777777" w:rsidR="005E341A" w:rsidRPr="00EB43E5" w:rsidRDefault="005E341A" w:rsidP="00EB43E5">
      <w:pPr>
        <w:pStyle w:val="GELMEMANORMALVIETA"/>
        <w:rPr>
          <w:sz w:val="24"/>
        </w:rPr>
      </w:pPr>
      <w:r w:rsidRPr="00EB43E5">
        <w:rPr>
          <w:sz w:val="24"/>
        </w:rPr>
        <w:t>Organigrama.</w:t>
      </w:r>
    </w:p>
    <w:p w14:paraId="4699416F" w14:textId="77777777" w:rsidR="005E341A" w:rsidRPr="00EB43E5" w:rsidRDefault="005E341A" w:rsidP="00EB43E5">
      <w:pPr>
        <w:pStyle w:val="GELMEMANORMALVIETA"/>
        <w:rPr>
          <w:sz w:val="24"/>
        </w:rPr>
      </w:pPr>
      <w:r w:rsidRPr="00EB43E5">
        <w:rPr>
          <w:sz w:val="24"/>
        </w:rPr>
        <w:t>Galería.</w:t>
      </w:r>
    </w:p>
    <w:p w14:paraId="00702BE6" w14:textId="2ABFC6FB" w:rsidR="005E341A" w:rsidRPr="00EB43E5" w:rsidRDefault="005E341A" w:rsidP="00EB43E5">
      <w:pPr>
        <w:pStyle w:val="GELMEMANORMALVIETA"/>
        <w:rPr>
          <w:sz w:val="24"/>
        </w:rPr>
      </w:pPr>
      <w:r w:rsidRPr="00EB43E5">
        <w:rPr>
          <w:sz w:val="24"/>
        </w:rPr>
        <w:t>Mapas y cartas descriptivas de los procesos.</w:t>
      </w:r>
    </w:p>
    <w:p w14:paraId="1A415A4F" w14:textId="77777777" w:rsidR="00CF1E3A" w:rsidRPr="00EB43E5" w:rsidRDefault="00CF1E3A" w:rsidP="00EB43E5">
      <w:pPr>
        <w:pStyle w:val="GELMEMANORMALVIETA"/>
        <w:numPr>
          <w:ilvl w:val="0"/>
          <w:numId w:val="0"/>
        </w:numPr>
        <w:ind w:left="360"/>
        <w:rPr>
          <w:sz w:val="24"/>
        </w:rPr>
      </w:pPr>
    </w:p>
    <w:p w14:paraId="6A50D199" w14:textId="69D04C9A" w:rsidR="005E341A" w:rsidRPr="00EB43E5" w:rsidRDefault="005E341A" w:rsidP="00EB43E5">
      <w:pPr>
        <w:pStyle w:val="GELT3"/>
      </w:pPr>
      <w:bookmarkStart w:id="66" w:name="_Toc104371850"/>
      <w:bookmarkStart w:id="67" w:name="_Toc104382569"/>
      <w:bookmarkStart w:id="68" w:name="_Toc104382649"/>
      <w:bookmarkStart w:id="69" w:name="_Toc104382884"/>
      <w:bookmarkStart w:id="70" w:name="_Toc104382995"/>
      <w:bookmarkStart w:id="71" w:name="_Toc104383073"/>
      <w:bookmarkStart w:id="72" w:name="_Toc104383180"/>
      <w:bookmarkStart w:id="73" w:name="_Toc104385532"/>
      <w:bookmarkStart w:id="74" w:name="_Toc104385629"/>
      <w:bookmarkStart w:id="75" w:name="_Toc104385899"/>
      <w:bookmarkStart w:id="76" w:name="_Toc104386153"/>
      <w:bookmarkStart w:id="77" w:name="_Toc104386522"/>
      <w:bookmarkStart w:id="78" w:name="_Toc104386701"/>
      <w:bookmarkStart w:id="79" w:name="_Toc104386777"/>
      <w:bookmarkStart w:id="80" w:name="_Toc104371851"/>
      <w:bookmarkStart w:id="81" w:name="_Toc104382570"/>
      <w:bookmarkStart w:id="82" w:name="_Toc104382650"/>
      <w:bookmarkStart w:id="83" w:name="_Toc104382885"/>
      <w:bookmarkStart w:id="84" w:name="_Toc104382996"/>
      <w:bookmarkStart w:id="85" w:name="_Toc104383074"/>
      <w:bookmarkStart w:id="86" w:name="_Toc104383181"/>
      <w:bookmarkStart w:id="87" w:name="_Toc104385533"/>
      <w:bookmarkStart w:id="88" w:name="_Toc104385630"/>
      <w:bookmarkStart w:id="89" w:name="_Toc104385900"/>
      <w:bookmarkStart w:id="90" w:name="_Toc104386154"/>
      <w:bookmarkStart w:id="91" w:name="_Toc104386523"/>
      <w:bookmarkStart w:id="92" w:name="_Toc104386702"/>
      <w:bookmarkStart w:id="93" w:name="_Toc104386778"/>
      <w:bookmarkStart w:id="94" w:name="_Toc104371852"/>
      <w:bookmarkStart w:id="95" w:name="_Toc104382571"/>
      <w:bookmarkStart w:id="96" w:name="_Toc104382651"/>
      <w:bookmarkStart w:id="97" w:name="_Toc104382886"/>
      <w:bookmarkStart w:id="98" w:name="_Toc104382997"/>
      <w:bookmarkStart w:id="99" w:name="_Toc104383075"/>
      <w:bookmarkStart w:id="100" w:name="_Toc104383182"/>
      <w:bookmarkStart w:id="101" w:name="_Toc104385534"/>
      <w:bookmarkStart w:id="102" w:name="_Toc104385631"/>
      <w:bookmarkStart w:id="103" w:name="_Toc104385901"/>
      <w:bookmarkStart w:id="104" w:name="_Toc104386155"/>
      <w:bookmarkStart w:id="105" w:name="_Toc104386524"/>
      <w:bookmarkStart w:id="106" w:name="_Toc104386703"/>
      <w:bookmarkStart w:id="107" w:name="_Toc104386779"/>
      <w:bookmarkStart w:id="108" w:name="_Toc104371853"/>
      <w:bookmarkStart w:id="109" w:name="_Toc104382572"/>
      <w:bookmarkStart w:id="110" w:name="_Toc104382652"/>
      <w:bookmarkStart w:id="111" w:name="_Toc104382887"/>
      <w:bookmarkStart w:id="112" w:name="_Toc104382998"/>
      <w:bookmarkStart w:id="113" w:name="_Toc104383076"/>
      <w:bookmarkStart w:id="114" w:name="_Toc104383183"/>
      <w:bookmarkStart w:id="115" w:name="_Toc104385535"/>
      <w:bookmarkStart w:id="116" w:name="_Toc104385632"/>
      <w:bookmarkStart w:id="117" w:name="_Toc104385902"/>
      <w:bookmarkStart w:id="118" w:name="_Toc104386156"/>
      <w:bookmarkStart w:id="119" w:name="_Toc104386525"/>
      <w:bookmarkStart w:id="120" w:name="_Toc104386704"/>
      <w:bookmarkStart w:id="121" w:name="_Toc104386780"/>
      <w:bookmarkStart w:id="122" w:name="_Toc104371854"/>
      <w:bookmarkStart w:id="123" w:name="_Toc104382573"/>
      <w:bookmarkStart w:id="124" w:name="_Toc104382653"/>
      <w:bookmarkStart w:id="125" w:name="_Toc104382888"/>
      <w:bookmarkStart w:id="126" w:name="_Toc104382999"/>
      <w:bookmarkStart w:id="127" w:name="_Toc104383077"/>
      <w:bookmarkStart w:id="128" w:name="_Toc104383184"/>
      <w:bookmarkStart w:id="129" w:name="_Toc104385536"/>
      <w:bookmarkStart w:id="130" w:name="_Toc104385633"/>
      <w:bookmarkStart w:id="131" w:name="_Toc104385903"/>
      <w:bookmarkStart w:id="132" w:name="_Toc104386157"/>
      <w:bookmarkStart w:id="133" w:name="_Toc104386526"/>
      <w:bookmarkStart w:id="134" w:name="_Toc104386705"/>
      <w:bookmarkStart w:id="135" w:name="_Toc104386781"/>
      <w:bookmarkStart w:id="136" w:name="_Toc104371855"/>
      <w:bookmarkStart w:id="137" w:name="_Toc104382574"/>
      <w:bookmarkStart w:id="138" w:name="_Toc104382654"/>
      <w:bookmarkStart w:id="139" w:name="_Toc104382889"/>
      <w:bookmarkStart w:id="140" w:name="_Toc104383000"/>
      <w:bookmarkStart w:id="141" w:name="_Toc104383078"/>
      <w:bookmarkStart w:id="142" w:name="_Toc104383185"/>
      <w:bookmarkStart w:id="143" w:name="_Toc104385537"/>
      <w:bookmarkStart w:id="144" w:name="_Toc104385634"/>
      <w:bookmarkStart w:id="145" w:name="_Toc104385904"/>
      <w:bookmarkStart w:id="146" w:name="_Toc104386158"/>
      <w:bookmarkStart w:id="147" w:name="_Toc104386527"/>
      <w:bookmarkStart w:id="148" w:name="_Toc104386706"/>
      <w:bookmarkStart w:id="149" w:name="_Toc104386782"/>
      <w:bookmarkStart w:id="150" w:name="_Toc104371856"/>
      <w:bookmarkStart w:id="151" w:name="_Toc104382575"/>
      <w:bookmarkStart w:id="152" w:name="_Toc104382655"/>
      <w:bookmarkStart w:id="153" w:name="_Toc104382890"/>
      <w:bookmarkStart w:id="154" w:name="_Toc104383001"/>
      <w:bookmarkStart w:id="155" w:name="_Toc104383079"/>
      <w:bookmarkStart w:id="156" w:name="_Toc104383186"/>
      <w:bookmarkStart w:id="157" w:name="_Toc104385538"/>
      <w:bookmarkStart w:id="158" w:name="_Toc104385635"/>
      <w:bookmarkStart w:id="159" w:name="_Toc104385905"/>
      <w:bookmarkStart w:id="160" w:name="_Toc104386159"/>
      <w:bookmarkStart w:id="161" w:name="_Toc104386528"/>
      <w:bookmarkStart w:id="162" w:name="_Toc104386707"/>
      <w:bookmarkStart w:id="163" w:name="_Toc104386783"/>
      <w:bookmarkStart w:id="164" w:name="_Toc104371857"/>
      <w:bookmarkStart w:id="165" w:name="_Toc104382576"/>
      <w:bookmarkStart w:id="166" w:name="_Toc104382656"/>
      <w:bookmarkStart w:id="167" w:name="_Toc104382891"/>
      <w:bookmarkStart w:id="168" w:name="_Toc104383002"/>
      <w:bookmarkStart w:id="169" w:name="_Toc104383080"/>
      <w:bookmarkStart w:id="170" w:name="_Toc104383187"/>
      <w:bookmarkStart w:id="171" w:name="_Toc104385539"/>
      <w:bookmarkStart w:id="172" w:name="_Toc104385636"/>
      <w:bookmarkStart w:id="173" w:name="_Toc104385906"/>
      <w:bookmarkStart w:id="174" w:name="_Toc104386160"/>
      <w:bookmarkStart w:id="175" w:name="_Toc104386529"/>
      <w:bookmarkStart w:id="176" w:name="_Toc104386708"/>
      <w:bookmarkStart w:id="177" w:name="_Toc104386784"/>
      <w:bookmarkStart w:id="178" w:name="_Toc104371858"/>
      <w:bookmarkStart w:id="179" w:name="_Toc104382577"/>
      <w:bookmarkStart w:id="180" w:name="_Toc104382657"/>
      <w:bookmarkStart w:id="181" w:name="_Toc104382892"/>
      <w:bookmarkStart w:id="182" w:name="_Toc104383003"/>
      <w:bookmarkStart w:id="183" w:name="_Toc104383081"/>
      <w:bookmarkStart w:id="184" w:name="_Toc104383188"/>
      <w:bookmarkStart w:id="185" w:name="_Toc104385540"/>
      <w:bookmarkStart w:id="186" w:name="_Toc104385637"/>
      <w:bookmarkStart w:id="187" w:name="_Toc104385907"/>
      <w:bookmarkStart w:id="188" w:name="_Toc104386161"/>
      <w:bookmarkStart w:id="189" w:name="_Toc104386530"/>
      <w:bookmarkStart w:id="190" w:name="_Toc104386709"/>
      <w:bookmarkStart w:id="191" w:name="_Toc104386785"/>
      <w:bookmarkStart w:id="192" w:name="_Toc104371859"/>
      <w:bookmarkStart w:id="193" w:name="_Toc104382578"/>
      <w:bookmarkStart w:id="194" w:name="_Toc104382658"/>
      <w:bookmarkStart w:id="195" w:name="_Toc104382893"/>
      <w:bookmarkStart w:id="196" w:name="_Toc104383004"/>
      <w:bookmarkStart w:id="197" w:name="_Toc104383082"/>
      <w:bookmarkStart w:id="198" w:name="_Toc104383189"/>
      <w:bookmarkStart w:id="199" w:name="_Toc104385541"/>
      <w:bookmarkStart w:id="200" w:name="_Toc104385638"/>
      <w:bookmarkStart w:id="201" w:name="_Toc104385908"/>
      <w:bookmarkStart w:id="202" w:name="_Toc104386162"/>
      <w:bookmarkStart w:id="203" w:name="_Toc104386531"/>
      <w:bookmarkStart w:id="204" w:name="_Toc104386710"/>
      <w:bookmarkStart w:id="205" w:name="_Toc104386786"/>
      <w:bookmarkStart w:id="206" w:name="_Toc104371860"/>
      <w:bookmarkStart w:id="207" w:name="_Toc104382579"/>
      <w:bookmarkStart w:id="208" w:name="_Toc104382659"/>
      <w:bookmarkStart w:id="209" w:name="_Toc104382894"/>
      <w:bookmarkStart w:id="210" w:name="_Toc104383005"/>
      <w:bookmarkStart w:id="211" w:name="_Toc104383083"/>
      <w:bookmarkStart w:id="212" w:name="_Toc104383190"/>
      <w:bookmarkStart w:id="213" w:name="_Toc104385542"/>
      <w:bookmarkStart w:id="214" w:name="_Toc104385639"/>
      <w:bookmarkStart w:id="215" w:name="_Toc104385909"/>
      <w:bookmarkStart w:id="216" w:name="_Toc104386163"/>
      <w:bookmarkStart w:id="217" w:name="_Toc104386532"/>
      <w:bookmarkStart w:id="218" w:name="_Toc104386711"/>
      <w:bookmarkStart w:id="219" w:name="_Toc104386787"/>
      <w:bookmarkStart w:id="220" w:name="_Toc104371861"/>
      <w:bookmarkStart w:id="221" w:name="_Toc104382580"/>
      <w:bookmarkStart w:id="222" w:name="_Toc104382660"/>
      <w:bookmarkStart w:id="223" w:name="_Toc104382895"/>
      <w:bookmarkStart w:id="224" w:name="_Toc104383006"/>
      <w:bookmarkStart w:id="225" w:name="_Toc104383084"/>
      <w:bookmarkStart w:id="226" w:name="_Toc104383191"/>
      <w:bookmarkStart w:id="227" w:name="_Toc104385543"/>
      <w:bookmarkStart w:id="228" w:name="_Toc104385640"/>
      <w:bookmarkStart w:id="229" w:name="_Toc104385910"/>
      <w:bookmarkStart w:id="230" w:name="_Toc104386164"/>
      <w:bookmarkStart w:id="231" w:name="_Toc104386533"/>
      <w:bookmarkStart w:id="232" w:name="_Toc104386712"/>
      <w:bookmarkStart w:id="233" w:name="_Toc104386788"/>
      <w:bookmarkStart w:id="234" w:name="_Toc104371862"/>
      <w:bookmarkStart w:id="235" w:name="_Toc104382581"/>
      <w:bookmarkStart w:id="236" w:name="_Toc104382661"/>
      <w:bookmarkStart w:id="237" w:name="_Toc104382896"/>
      <w:bookmarkStart w:id="238" w:name="_Toc104383007"/>
      <w:bookmarkStart w:id="239" w:name="_Toc104383085"/>
      <w:bookmarkStart w:id="240" w:name="_Toc104383192"/>
      <w:bookmarkStart w:id="241" w:name="_Toc104385544"/>
      <w:bookmarkStart w:id="242" w:name="_Toc104385641"/>
      <w:bookmarkStart w:id="243" w:name="_Toc104385911"/>
      <w:bookmarkStart w:id="244" w:name="_Toc104386165"/>
      <w:bookmarkStart w:id="245" w:name="_Toc104386534"/>
      <w:bookmarkStart w:id="246" w:name="_Toc104386713"/>
      <w:bookmarkStart w:id="247" w:name="_Toc104386789"/>
      <w:bookmarkStart w:id="248" w:name="_Toc104371863"/>
      <w:bookmarkStart w:id="249" w:name="_Toc104382582"/>
      <w:bookmarkStart w:id="250" w:name="_Toc104382662"/>
      <w:bookmarkStart w:id="251" w:name="_Toc104382897"/>
      <w:bookmarkStart w:id="252" w:name="_Toc104383008"/>
      <w:bookmarkStart w:id="253" w:name="_Toc104383086"/>
      <w:bookmarkStart w:id="254" w:name="_Toc104383193"/>
      <w:bookmarkStart w:id="255" w:name="_Toc104385545"/>
      <w:bookmarkStart w:id="256" w:name="_Toc104385642"/>
      <w:bookmarkStart w:id="257" w:name="_Toc104385912"/>
      <w:bookmarkStart w:id="258" w:name="_Toc104386166"/>
      <w:bookmarkStart w:id="259" w:name="_Toc104386535"/>
      <w:bookmarkStart w:id="260" w:name="_Toc104386714"/>
      <w:bookmarkStart w:id="261" w:name="_Toc104386790"/>
      <w:bookmarkStart w:id="262" w:name="_Toc104371864"/>
      <w:bookmarkStart w:id="263" w:name="_Toc104382583"/>
      <w:bookmarkStart w:id="264" w:name="_Toc104382663"/>
      <w:bookmarkStart w:id="265" w:name="_Toc104382898"/>
      <w:bookmarkStart w:id="266" w:name="_Toc104383009"/>
      <w:bookmarkStart w:id="267" w:name="_Toc104383087"/>
      <w:bookmarkStart w:id="268" w:name="_Toc104383194"/>
      <w:bookmarkStart w:id="269" w:name="_Toc104385546"/>
      <w:bookmarkStart w:id="270" w:name="_Toc104385643"/>
      <w:bookmarkStart w:id="271" w:name="_Toc104385913"/>
      <w:bookmarkStart w:id="272" w:name="_Toc104386167"/>
      <w:bookmarkStart w:id="273" w:name="_Toc104386536"/>
      <w:bookmarkStart w:id="274" w:name="_Toc104386715"/>
      <w:bookmarkStart w:id="275" w:name="_Toc104386791"/>
      <w:bookmarkStart w:id="276" w:name="_Toc104371865"/>
      <w:bookmarkStart w:id="277" w:name="_Toc104382584"/>
      <w:bookmarkStart w:id="278" w:name="_Toc104382664"/>
      <w:bookmarkStart w:id="279" w:name="_Toc104382899"/>
      <w:bookmarkStart w:id="280" w:name="_Toc104383010"/>
      <w:bookmarkStart w:id="281" w:name="_Toc104383088"/>
      <w:bookmarkStart w:id="282" w:name="_Toc104383195"/>
      <w:bookmarkStart w:id="283" w:name="_Toc104385547"/>
      <w:bookmarkStart w:id="284" w:name="_Toc104385644"/>
      <w:bookmarkStart w:id="285" w:name="_Toc104385914"/>
      <w:bookmarkStart w:id="286" w:name="_Toc104386168"/>
      <w:bookmarkStart w:id="287" w:name="_Toc104386537"/>
      <w:bookmarkStart w:id="288" w:name="_Toc104386716"/>
      <w:bookmarkStart w:id="289" w:name="_Toc104386792"/>
      <w:bookmarkStart w:id="290" w:name="_Toc104371866"/>
      <w:bookmarkStart w:id="291" w:name="_Toc104382585"/>
      <w:bookmarkStart w:id="292" w:name="_Toc104382665"/>
      <w:bookmarkStart w:id="293" w:name="_Toc104382900"/>
      <w:bookmarkStart w:id="294" w:name="_Toc104383011"/>
      <w:bookmarkStart w:id="295" w:name="_Toc104383089"/>
      <w:bookmarkStart w:id="296" w:name="_Toc104383196"/>
      <w:bookmarkStart w:id="297" w:name="_Toc104385548"/>
      <w:bookmarkStart w:id="298" w:name="_Toc104385645"/>
      <w:bookmarkStart w:id="299" w:name="_Toc104385915"/>
      <w:bookmarkStart w:id="300" w:name="_Toc104386169"/>
      <w:bookmarkStart w:id="301" w:name="_Toc104386538"/>
      <w:bookmarkStart w:id="302" w:name="_Toc104386717"/>
      <w:bookmarkStart w:id="303" w:name="_Toc104386793"/>
      <w:bookmarkStart w:id="304" w:name="_Toc104371867"/>
      <w:bookmarkStart w:id="305" w:name="_Toc104382586"/>
      <w:bookmarkStart w:id="306" w:name="_Toc104382666"/>
      <w:bookmarkStart w:id="307" w:name="_Toc104382901"/>
      <w:bookmarkStart w:id="308" w:name="_Toc104383012"/>
      <w:bookmarkStart w:id="309" w:name="_Toc104383090"/>
      <w:bookmarkStart w:id="310" w:name="_Toc104383197"/>
      <w:bookmarkStart w:id="311" w:name="_Toc104385549"/>
      <w:bookmarkStart w:id="312" w:name="_Toc104385646"/>
      <w:bookmarkStart w:id="313" w:name="_Toc104385916"/>
      <w:bookmarkStart w:id="314" w:name="_Toc104386170"/>
      <w:bookmarkStart w:id="315" w:name="_Toc104386539"/>
      <w:bookmarkStart w:id="316" w:name="_Toc104386718"/>
      <w:bookmarkStart w:id="317" w:name="_Toc104386794"/>
      <w:bookmarkStart w:id="318" w:name="_Toc104371868"/>
      <w:bookmarkStart w:id="319" w:name="_Toc104382587"/>
      <w:bookmarkStart w:id="320" w:name="_Toc104382667"/>
      <w:bookmarkStart w:id="321" w:name="_Toc104382902"/>
      <w:bookmarkStart w:id="322" w:name="_Toc104383013"/>
      <w:bookmarkStart w:id="323" w:name="_Toc104383091"/>
      <w:bookmarkStart w:id="324" w:name="_Toc104383198"/>
      <w:bookmarkStart w:id="325" w:name="_Toc104385550"/>
      <w:bookmarkStart w:id="326" w:name="_Toc104385647"/>
      <w:bookmarkStart w:id="327" w:name="_Toc104385917"/>
      <w:bookmarkStart w:id="328" w:name="_Toc104386171"/>
      <w:bookmarkStart w:id="329" w:name="_Toc104386540"/>
      <w:bookmarkStart w:id="330" w:name="_Toc104386719"/>
      <w:bookmarkStart w:id="331" w:name="_Toc104386795"/>
      <w:bookmarkStart w:id="332" w:name="_Toc104371869"/>
      <w:bookmarkStart w:id="333" w:name="_Toc104382588"/>
      <w:bookmarkStart w:id="334" w:name="_Toc104382668"/>
      <w:bookmarkStart w:id="335" w:name="_Toc104382903"/>
      <w:bookmarkStart w:id="336" w:name="_Toc104383014"/>
      <w:bookmarkStart w:id="337" w:name="_Toc104383092"/>
      <w:bookmarkStart w:id="338" w:name="_Toc104383199"/>
      <w:bookmarkStart w:id="339" w:name="_Toc104385551"/>
      <w:bookmarkStart w:id="340" w:name="_Toc104385648"/>
      <w:bookmarkStart w:id="341" w:name="_Toc104385918"/>
      <w:bookmarkStart w:id="342" w:name="_Toc104386172"/>
      <w:bookmarkStart w:id="343" w:name="_Toc104386541"/>
      <w:bookmarkStart w:id="344" w:name="_Toc104386720"/>
      <w:bookmarkStart w:id="345" w:name="_Toc104386796"/>
      <w:bookmarkStart w:id="346" w:name="_Toc104371870"/>
      <w:bookmarkStart w:id="347" w:name="_Toc104382589"/>
      <w:bookmarkStart w:id="348" w:name="_Toc104382669"/>
      <w:bookmarkStart w:id="349" w:name="_Toc104382904"/>
      <w:bookmarkStart w:id="350" w:name="_Toc104383015"/>
      <w:bookmarkStart w:id="351" w:name="_Toc104383093"/>
      <w:bookmarkStart w:id="352" w:name="_Toc104383200"/>
      <w:bookmarkStart w:id="353" w:name="_Toc104385552"/>
      <w:bookmarkStart w:id="354" w:name="_Toc104385649"/>
      <w:bookmarkStart w:id="355" w:name="_Toc104385919"/>
      <w:bookmarkStart w:id="356" w:name="_Toc104386173"/>
      <w:bookmarkStart w:id="357" w:name="_Toc104386542"/>
      <w:bookmarkStart w:id="358" w:name="_Toc104386721"/>
      <w:bookmarkStart w:id="359" w:name="_Toc104386797"/>
      <w:bookmarkStart w:id="360" w:name="_Toc104385920"/>
      <w:bookmarkStart w:id="361" w:name="_Toc104967773"/>
      <w:bookmarkStart w:id="362" w:name="_Toc105072898"/>
      <w:bookmarkEnd w:id="66"/>
      <w:bookmarkEnd w:id="67"/>
      <w:bookmarkEnd w:id="68"/>
      <w:bookmarkEnd w:id="69"/>
      <w:bookmarkEnd w:id="70"/>
      <w:bookmarkEnd w:id="71"/>
      <w:bookmarkEnd w:id="72"/>
      <w:bookmarkEnd w:id="73"/>
      <w:bookmarkEnd w:id="74"/>
      <w:bookmarkEnd w:id="75"/>
      <w:bookmarkEnd w:id="76"/>
      <w:bookmarkEnd w:id="77"/>
      <w:bookmarkEnd w:id="78"/>
      <w:bookmarkEnd w:id="79"/>
      <w:bookmarkEnd w:id="80"/>
      <w:bookmarkEnd w:id="81"/>
      <w:bookmarkEnd w:id="82"/>
      <w:bookmarkEnd w:id="83"/>
      <w:bookmarkEnd w:id="84"/>
      <w:bookmarkEnd w:id="85"/>
      <w:bookmarkEnd w:id="86"/>
      <w:bookmarkEnd w:id="87"/>
      <w:bookmarkEnd w:id="88"/>
      <w:bookmarkEnd w:id="89"/>
      <w:bookmarkEnd w:id="90"/>
      <w:bookmarkEnd w:id="91"/>
      <w:bookmarkEnd w:id="92"/>
      <w:bookmarkEnd w:id="93"/>
      <w:bookmarkEnd w:id="94"/>
      <w:bookmarkEnd w:id="95"/>
      <w:bookmarkEnd w:id="96"/>
      <w:bookmarkEnd w:id="97"/>
      <w:bookmarkEnd w:id="98"/>
      <w:bookmarkEnd w:id="99"/>
      <w:bookmarkEnd w:id="100"/>
      <w:bookmarkEnd w:id="101"/>
      <w:bookmarkEnd w:id="102"/>
      <w:bookmarkEnd w:id="103"/>
      <w:bookmarkEnd w:id="104"/>
      <w:bookmarkEnd w:id="105"/>
      <w:bookmarkEnd w:id="106"/>
      <w:bookmarkEnd w:id="107"/>
      <w:bookmarkEnd w:id="108"/>
      <w:bookmarkEnd w:id="109"/>
      <w:bookmarkEnd w:id="110"/>
      <w:bookmarkEnd w:id="111"/>
      <w:bookmarkEnd w:id="112"/>
      <w:bookmarkEnd w:id="113"/>
      <w:bookmarkEnd w:id="114"/>
      <w:bookmarkEnd w:id="115"/>
      <w:bookmarkEnd w:id="116"/>
      <w:bookmarkEnd w:id="117"/>
      <w:bookmarkEnd w:id="118"/>
      <w:bookmarkEnd w:id="119"/>
      <w:bookmarkEnd w:id="120"/>
      <w:bookmarkEnd w:id="121"/>
      <w:bookmarkEnd w:id="122"/>
      <w:bookmarkEnd w:id="123"/>
      <w:bookmarkEnd w:id="124"/>
      <w:bookmarkEnd w:id="125"/>
      <w:bookmarkEnd w:id="126"/>
      <w:bookmarkEnd w:id="127"/>
      <w:bookmarkEnd w:id="128"/>
      <w:bookmarkEnd w:id="129"/>
      <w:bookmarkEnd w:id="130"/>
      <w:bookmarkEnd w:id="131"/>
      <w:bookmarkEnd w:id="132"/>
      <w:bookmarkEnd w:id="133"/>
      <w:bookmarkEnd w:id="134"/>
      <w:bookmarkEnd w:id="135"/>
      <w:bookmarkEnd w:id="136"/>
      <w:bookmarkEnd w:id="137"/>
      <w:bookmarkEnd w:id="138"/>
      <w:bookmarkEnd w:id="139"/>
      <w:bookmarkEnd w:id="140"/>
      <w:bookmarkEnd w:id="141"/>
      <w:bookmarkEnd w:id="142"/>
      <w:bookmarkEnd w:id="143"/>
      <w:bookmarkEnd w:id="144"/>
      <w:bookmarkEnd w:id="145"/>
      <w:bookmarkEnd w:id="146"/>
      <w:bookmarkEnd w:id="147"/>
      <w:bookmarkEnd w:id="148"/>
      <w:bookmarkEnd w:id="149"/>
      <w:bookmarkEnd w:id="150"/>
      <w:bookmarkEnd w:id="151"/>
      <w:bookmarkEnd w:id="152"/>
      <w:bookmarkEnd w:id="153"/>
      <w:bookmarkEnd w:id="154"/>
      <w:bookmarkEnd w:id="155"/>
      <w:bookmarkEnd w:id="156"/>
      <w:bookmarkEnd w:id="157"/>
      <w:bookmarkEnd w:id="158"/>
      <w:bookmarkEnd w:id="159"/>
      <w:bookmarkEnd w:id="160"/>
      <w:bookmarkEnd w:id="161"/>
      <w:bookmarkEnd w:id="162"/>
      <w:bookmarkEnd w:id="163"/>
      <w:bookmarkEnd w:id="164"/>
      <w:bookmarkEnd w:id="165"/>
      <w:bookmarkEnd w:id="166"/>
      <w:bookmarkEnd w:id="167"/>
      <w:bookmarkEnd w:id="168"/>
      <w:bookmarkEnd w:id="169"/>
      <w:bookmarkEnd w:id="170"/>
      <w:bookmarkEnd w:id="171"/>
      <w:bookmarkEnd w:id="172"/>
      <w:bookmarkEnd w:id="173"/>
      <w:bookmarkEnd w:id="174"/>
      <w:bookmarkEnd w:id="175"/>
      <w:bookmarkEnd w:id="176"/>
      <w:bookmarkEnd w:id="177"/>
      <w:bookmarkEnd w:id="178"/>
      <w:bookmarkEnd w:id="179"/>
      <w:bookmarkEnd w:id="180"/>
      <w:bookmarkEnd w:id="181"/>
      <w:bookmarkEnd w:id="182"/>
      <w:bookmarkEnd w:id="183"/>
      <w:bookmarkEnd w:id="184"/>
      <w:bookmarkEnd w:id="185"/>
      <w:bookmarkEnd w:id="186"/>
      <w:bookmarkEnd w:id="187"/>
      <w:bookmarkEnd w:id="188"/>
      <w:bookmarkEnd w:id="189"/>
      <w:bookmarkEnd w:id="190"/>
      <w:bookmarkEnd w:id="191"/>
      <w:bookmarkEnd w:id="192"/>
      <w:bookmarkEnd w:id="193"/>
      <w:bookmarkEnd w:id="194"/>
      <w:bookmarkEnd w:id="195"/>
      <w:bookmarkEnd w:id="196"/>
      <w:bookmarkEnd w:id="197"/>
      <w:bookmarkEnd w:id="198"/>
      <w:bookmarkEnd w:id="199"/>
      <w:bookmarkEnd w:id="200"/>
      <w:bookmarkEnd w:id="201"/>
      <w:bookmarkEnd w:id="202"/>
      <w:bookmarkEnd w:id="203"/>
      <w:bookmarkEnd w:id="204"/>
      <w:bookmarkEnd w:id="205"/>
      <w:bookmarkEnd w:id="206"/>
      <w:bookmarkEnd w:id="207"/>
      <w:bookmarkEnd w:id="208"/>
      <w:bookmarkEnd w:id="209"/>
      <w:bookmarkEnd w:id="210"/>
      <w:bookmarkEnd w:id="211"/>
      <w:bookmarkEnd w:id="212"/>
      <w:bookmarkEnd w:id="213"/>
      <w:bookmarkEnd w:id="214"/>
      <w:bookmarkEnd w:id="215"/>
      <w:bookmarkEnd w:id="216"/>
      <w:bookmarkEnd w:id="217"/>
      <w:bookmarkEnd w:id="218"/>
      <w:bookmarkEnd w:id="219"/>
      <w:bookmarkEnd w:id="220"/>
      <w:bookmarkEnd w:id="221"/>
      <w:bookmarkEnd w:id="222"/>
      <w:bookmarkEnd w:id="223"/>
      <w:bookmarkEnd w:id="224"/>
      <w:bookmarkEnd w:id="225"/>
      <w:bookmarkEnd w:id="226"/>
      <w:bookmarkEnd w:id="227"/>
      <w:bookmarkEnd w:id="228"/>
      <w:bookmarkEnd w:id="229"/>
      <w:bookmarkEnd w:id="230"/>
      <w:bookmarkEnd w:id="231"/>
      <w:bookmarkEnd w:id="232"/>
      <w:bookmarkEnd w:id="233"/>
      <w:bookmarkEnd w:id="234"/>
      <w:bookmarkEnd w:id="235"/>
      <w:bookmarkEnd w:id="236"/>
      <w:bookmarkEnd w:id="237"/>
      <w:bookmarkEnd w:id="238"/>
      <w:bookmarkEnd w:id="239"/>
      <w:bookmarkEnd w:id="240"/>
      <w:bookmarkEnd w:id="241"/>
      <w:bookmarkEnd w:id="242"/>
      <w:bookmarkEnd w:id="243"/>
      <w:bookmarkEnd w:id="244"/>
      <w:bookmarkEnd w:id="245"/>
      <w:bookmarkEnd w:id="246"/>
      <w:bookmarkEnd w:id="247"/>
      <w:bookmarkEnd w:id="248"/>
      <w:bookmarkEnd w:id="249"/>
      <w:bookmarkEnd w:id="250"/>
      <w:bookmarkEnd w:id="251"/>
      <w:bookmarkEnd w:id="252"/>
      <w:bookmarkEnd w:id="253"/>
      <w:bookmarkEnd w:id="254"/>
      <w:bookmarkEnd w:id="255"/>
      <w:bookmarkEnd w:id="256"/>
      <w:bookmarkEnd w:id="257"/>
      <w:bookmarkEnd w:id="258"/>
      <w:bookmarkEnd w:id="259"/>
      <w:bookmarkEnd w:id="260"/>
      <w:bookmarkEnd w:id="261"/>
      <w:bookmarkEnd w:id="262"/>
      <w:bookmarkEnd w:id="263"/>
      <w:bookmarkEnd w:id="264"/>
      <w:bookmarkEnd w:id="265"/>
      <w:bookmarkEnd w:id="266"/>
      <w:bookmarkEnd w:id="267"/>
      <w:bookmarkEnd w:id="268"/>
      <w:bookmarkEnd w:id="269"/>
      <w:bookmarkEnd w:id="270"/>
      <w:bookmarkEnd w:id="271"/>
      <w:bookmarkEnd w:id="272"/>
      <w:bookmarkEnd w:id="273"/>
      <w:bookmarkEnd w:id="274"/>
      <w:bookmarkEnd w:id="275"/>
      <w:bookmarkEnd w:id="276"/>
      <w:bookmarkEnd w:id="277"/>
      <w:bookmarkEnd w:id="278"/>
      <w:bookmarkEnd w:id="279"/>
      <w:bookmarkEnd w:id="280"/>
      <w:bookmarkEnd w:id="281"/>
      <w:bookmarkEnd w:id="282"/>
      <w:bookmarkEnd w:id="283"/>
      <w:bookmarkEnd w:id="284"/>
      <w:bookmarkEnd w:id="285"/>
      <w:bookmarkEnd w:id="286"/>
      <w:bookmarkEnd w:id="287"/>
      <w:bookmarkEnd w:id="288"/>
      <w:bookmarkEnd w:id="289"/>
      <w:bookmarkEnd w:id="290"/>
      <w:bookmarkEnd w:id="291"/>
      <w:bookmarkEnd w:id="292"/>
      <w:bookmarkEnd w:id="293"/>
      <w:bookmarkEnd w:id="294"/>
      <w:bookmarkEnd w:id="295"/>
      <w:bookmarkEnd w:id="296"/>
      <w:bookmarkEnd w:id="297"/>
      <w:bookmarkEnd w:id="298"/>
      <w:bookmarkEnd w:id="299"/>
      <w:bookmarkEnd w:id="300"/>
      <w:bookmarkEnd w:id="301"/>
      <w:bookmarkEnd w:id="302"/>
      <w:bookmarkEnd w:id="303"/>
      <w:bookmarkEnd w:id="304"/>
      <w:bookmarkEnd w:id="305"/>
      <w:bookmarkEnd w:id="306"/>
      <w:bookmarkEnd w:id="307"/>
      <w:bookmarkEnd w:id="308"/>
      <w:bookmarkEnd w:id="309"/>
      <w:bookmarkEnd w:id="310"/>
      <w:bookmarkEnd w:id="311"/>
      <w:bookmarkEnd w:id="312"/>
      <w:bookmarkEnd w:id="313"/>
      <w:bookmarkEnd w:id="314"/>
      <w:bookmarkEnd w:id="315"/>
      <w:bookmarkEnd w:id="316"/>
      <w:bookmarkEnd w:id="317"/>
      <w:bookmarkEnd w:id="318"/>
      <w:bookmarkEnd w:id="319"/>
      <w:bookmarkEnd w:id="320"/>
      <w:bookmarkEnd w:id="321"/>
      <w:bookmarkEnd w:id="322"/>
      <w:bookmarkEnd w:id="323"/>
      <w:bookmarkEnd w:id="324"/>
      <w:bookmarkEnd w:id="325"/>
      <w:bookmarkEnd w:id="326"/>
      <w:bookmarkEnd w:id="327"/>
      <w:bookmarkEnd w:id="328"/>
      <w:bookmarkEnd w:id="329"/>
      <w:bookmarkEnd w:id="330"/>
      <w:bookmarkEnd w:id="331"/>
      <w:bookmarkEnd w:id="332"/>
      <w:bookmarkEnd w:id="333"/>
      <w:bookmarkEnd w:id="334"/>
      <w:bookmarkEnd w:id="335"/>
      <w:bookmarkEnd w:id="336"/>
      <w:bookmarkEnd w:id="337"/>
      <w:bookmarkEnd w:id="338"/>
      <w:bookmarkEnd w:id="339"/>
      <w:bookmarkEnd w:id="340"/>
      <w:bookmarkEnd w:id="341"/>
      <w:bookmarkEnd w:id="342"/>
      <w:bookmarkEnd w:id="343"/>
      <w:bookmarkEnd w:id="344"/>
      <w:bookmarkEnd w:id="345"/>
      <w:bookmarkEnd w:id="346"/>
      <w:bookmarkEnd w:id="347"/>
      <w:bookmarkEnd w:id="348"/>
      <w:bookmarkEnd w:id="349"/>
      <w:bookmarkEnd w:id="350"/>
      <w:bookmarkEnd w:id="351"/>
      <w:bookmarkEnd w:id="352"/>
      <w:bookmarkEnd w:id="353"/>
      <w:bookmarkEnd w:id="354"/>
      <w:bookmarkEnd w:id="355"/>
      <w:bookmarkEnd w:id="356"/>
      <w:bookmarkEnd w:id="357"/>
      <w:bookmarkEnd w:id="358"/>
      <w:bookmarkEnd w:id="359"/>
      <w:r>
        <w:t>Cont</w:t>
      </w:r>
      <w:r w:rsidR="00C04502">
        <w:t>Á</w:t>
      </w:r>
      <w:r>
        <w:t>ctenos</w:t>
      </w:r>
      <w:bookmarkEnd w:id="360"/>
      <w:bookmarkEnd w:id="361"/>
      <w:bookmarkEnd w:id="362"/>
    </w:p>
    <w:p w14:paraId="3B02DE73" w14:textId="342BA86A" w:rsidR="005E341A" w:rsidRPr="00EB43E5" w:rsidRDefault="005C49B6" w:rsidP="00EB43E5">
      <w:pPr>
        <w:jc w:val="both"/>
        <w:rPr>
          <w:rFonts w:ascii="Arial" w:hAnsi="Arial" w:cs="Arial"/>
          <w:sz w:val="24"/>
          <w:szCs w:val="24"/>
        </w:rPr>
      </w:pPr>
      <w:r w:rsidRPr="005C49B6">
        <w:rPr>
          <w:rFonts w:ascii="Arial" w:hAnsi="Arial" w:cs="Arial"/>
          <w:sz w:val="24"/>
          <w:szCs w:val="24"/>
        </w:rPr>
        <w:t>Redirecciona al mapa con la ubicación de la notaría</w:t>
      </w:r>
      <w:r w:rsidR="005E341A" w:rsidRPr="005C49B6">
        <w:rPr>
          <w:rFonts w:ascii="Arial" w:hAnsi="Arial" w:cs="Arial"/>
          <w:sz w:val="24"/>
          <w:szCs w:val="24"/>
        </w:rPr>
        <w:t>.</w:t>
      </w:r>
    </w:p>
    <w:p w14:paraId="781CB8C4" w14:textId="77777777" w:rsidR="005E341A" w:rsidRPr="00EB43E5" w:rsidRDefault="005E341A" w:rsidP="00EB43E5">
      <w:pPr>
        <w:jc w:val="both"/>
        <w:rPr>
          <w:sz w:val="24"/>
          <w:szCs w:val="24"/>
        </w:rPr>
      </w:pPr>
    </w:p>
    <w:p w14:paraId="00E932FD" w14:textId="77777777" w:rsidR="005E341A" w:rsidRPr="00EB43E5" w:rsidRDefault="005E341A" w:rsidP="00EB43E5">
      <w:pPr>
        <w:pStyle w:val="GELT3"/>
      </w:pPr>
      <w:bookmarkStart w:id="363" w:name="_Toc389637494"/>
      <w:bookmarkStart w:id="364" w:name="_Toc389653088"/>
      <w:bookmarkStart w:id="365" w:name="_Toc389654721"/>
      <w:bookmarkStart w:id="366" w:name="_Toc389637505"/>
      <w:bookmarkStart w:id="367" w:name="_Toc389653099"/>
      <w:bookmarkStart w:id="368" w:name="_Toc389654732"/>
      <w:bookmarkStart w:id="369" w:name="_Toc389637510"/>
      <w:bookmarkStart w:id="370" w:name="_Toc389653104"/>
      <w:bookmarkStart w:id="371" w:name="_Toc389654737"/>
      <w:bookmarkStart w:id="372" w:name="_Toc389637514"/>
      <w:bookmarkStart w:id="373" w:name="_Toc389653108"/>
      <w:bookmarkStart w:id="374" w:name="_Toc389654741"/>
      <w:bookmarkStart w:id="375" w:name="_Toc104385921"/>
      <w:bookmarkStart w:id="376" w:name="_Toc104967774"/>
      <w:bookmarkStart w:id="377" w:name="_Toc105072899"/>
      <w:bookmarkEnd w:id="363"/>
      <w:bookmarkEnd w:id="364"/>
      <w:bookmarkEnd w:id="365"/>
      <w:bookmarkEnd w:id="366"/>
      <w:bookmarkEnd w:id="367"/>
      <w:bookmarkEnd w:id="368"/>
      <w:bookmarkEnd w:id="369"/>
      <w:bookmarkEnd w:id="370"/>
      <w:bookmarkEnd w:id="371"/>
      <w:bookmarkEnd w:id="372"/>
      <w:bookmarkEnd w:id="373"/>
      <w:bookmarkEnd w:id="374"/>
      <w:r>
        <w:t>pqrsd</w:t>
      </w:r>
      <w:bookmarkEnd w:id="375"/>
      <w:bookmarkEnd w:id="376"/>
      <w:bookmarkEnd w:id="377"/>
    </w:p>
    <w:p w14:paraId="0D55CA16" w14:textId="5365BA49" w:rsidR="005E341A" w:rsidRPr="00EB43E5" w:rsidRDefault="005E341A" w:rsidP="00EB43E5">
      <w:pPr>
        <w:jc w:val="both"/>
        <w:rPr>
          <w:rFonts w:ascii="Arial" w:hAnsi="Arial" w:cs="Arial"/>
          <w:sz w:val="24"/>
          <w:szCs w:val="24"/>
        </w:rPr>
      </w:pPr>
      <w:r w:rsidRPr="00EB43E5">
        <w:rPr>
          <w:rFonts w:ascii="Arial" w:hAnsi="Arial" w:cs="Arial"/>
          <w:sz w:val="24"/>
          <w:szCs w:val="24"/>
        </w:rPr>
        <w:t xml:space="preserve">El ciudadano puede registrar una Petición, Queja, Reclamo, Sugerencia o Denuncia ante la </w:t>
      </w:r>
      <w:r w:rsidR="007E0488">
        <w:rPr>
          <w:rFonts w:ascii="Arial" w:hAnsi="Arial" w:cs="Arial"/>
          <w:sz w:val="24"/>
          <w:szCs w:val="24"/>
        </w:rPr>
        <w:t>N</w:t>
      </w:r>
      <w:r w:rsidRPr="00EB43E5">
        <w:rPr>
          <w:rFonts w:ascii="Arial" w:hAnsi="Arial" w:cs="Arial"/>
          <w:sz w:val="24"/>
          <w:szCs w:val="24"/>
        </w:rPr>
        <w:t xml:space="preserve">otaría o solicitar el agendamiento de una cita. </w:t>
      </w:r>
    </w:p>
    <w:p w14:paraId="5626202B" w14:textId="77777777" w:rsidR="005E341A" w:rsidRDefault="005E341A" w:rsidP="005E341A">
      <w:pPr>
        <w:jc w:val="center"/>
      </w:pPr>
      <w:r>
        <w:rPr>
          <w:noProof/>
        </w:rPr>
        <w:drawing>
          <wp:inline distT="0" distB="0" distL="0" distR="0" wp14:anchorId="116CDCA4" wp14:editId="46F91282">
            <wp:extent cx="3076257" cy="3362325"/>
            <wp:effectExtent l="152400" t="152400" r="353060" b="352425"/>
            <wp:docPr id="15" name="Imagen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95" b="41192"/>
                    <a:stretch/>
                  </pic:blipFill>
                  <pic:spPr bwMode="auto">
                    <a:xfrm>
                      <a:off x="0" y="0"/>
                      <a:ext cx="3096748" cy="338472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822C371" w14:textId="77777777" w:rsidR="005B3F47" w:rsidRPr="00A45A40" w:rsidRDefault="005B3F47" w:rsidP="005E341A">
      <w:pPr>
        <w:jc w:val="center"/>
      </w:pPr>
    </w:p>
    <w:p w14:paraId="0FACFBFC" w14:textId="77777777" w:rsidR="005E341A" w:rsidRPr="00A45A40" w:rsidRDefault="005E341A" w:rsidP="005E341A">
      <w:pPr>
        <w:pStyle w:val="GELT3"/>
      </w:pPr>
      <w:bookmarkStart w:id="378" w:name="_Toc389637519"/>
      <w:bookmarkStart w:id="379" w:name="_Toc389653113"/>
      <w:bookmarkStart w:id="380" w:name="_Toc389654746"/>
      <w:bookmarkStart w:id="381" w:name="_Toc389637530"/>
      <w:bookmarkStart w:id="382" w:name="_Toc389653124"/>
      <w:bookmarkStart w:id="383" w:name="_Toc389654757"/>
      <w:bookmarkStart w:id="384" w:name="_Toc389637535"/>
      <w:bookmarkStart w:id="385" w:name="_Toc389653129"/>
      <w:bookmarkStart w:id="386" w:name="_Toc389654762"/>
      <w:bookmarkStart w:id="387" w:name="_Toc389637539"/>
      <w:bookmarkStart w:id="388" w:name="_Toc389653133"/>
      <w:bookmarkStart w:id="389" w:name="_Toc389654766"/>
      <w:bookmarkStart w:id="390" w:name="_Toc104385922"/>
      <w:bookmarkStart w:id="391" w:name="_Toc104967775"/>
      <w:bookmarkStart w:id="392" w:name="_Toc105072900"/>
      <w:bookmarkEnd w:id="378"/>
      <w:bookmarkEnd w:id="379"/>
      <w:bookmarkEnd w:id="380"/>
      <w:bookmarkEnd w:id="381"/>
      <w:bookmarkEnd w:id="382"/>
      <w:bookmarkEnd w:id="383"/>
      <w:bookmarkEnd w:id="384"/>
      <w:bookmarkEnd w:id="385"/>
      <w:bookmarkEnd w:id="386"/>
      <w:bookmarkEnd w:id="387"/>
      <w:bookmarkEnd w:id="388"/>
      <w:bookmarkEnd w:id="389"/>
      <w:r>
        <w:t>transparencia</w:t>
      </w:r>
      <w:bookmarkEnd w:id="390"/>
      <w:bookmarkEnd w:id="391"/>
      <w:bookmarkEnd w:id="392"/>
    </w:p>
    <w:p w14:paraId="7A4BB2FB" w14:textId="622E5366" w:rsidR="005E341A" w:rsidRPr="00B93666" w:rsidRDefault="005E341A" w:rsidP="005E341A">
      <w:pPr>
        <w:jc w:val="both"/>
        <w:rPr>
          <w:rFonts w:ascii="Arial" w:hAnsi="Arial" w:cs="Arial"/>
          <w:sz w:val="24"/>
          <w:szCs w:val="24"/>
        </w:rPr>
      </w:pPr>
      <w:r w:rsidRPr="00B93666">
        <w:rPr>
          <w:rFonts w:ascii="Arial" w:hAnsi="Arial" w:cs="Arial"/>
          <w:sz w:val="24"/>
          <w:szCs w:val="24"/>
        </w:rPr>
        <w:lastRenderedPageBreak/>
        <w:t>El ciudadano puede visualizar la información correspondiente a la transparencia y acceso a la información pública de la Notaría</w:t>
      </w:r>
      <w:r w:rsidR="009C17E5">
        <w:rPr>
          <w:rFonts w:ascii="Arial" w:hAnsi="Arial" w:cs="Arial"/>
          <w:sz w:val="24"/>
          <w:szCs w:val="24"/>
        </w:rPr>
        <w:t xml:space="preserve">, </w:t>
      </w:r>
      <w:r w:rsidRPr="00B93666">
        <w:rPr>
          <w:rFonts w:ascii="Arial" w:hAnsi="Arial" w:cs="Arial"/>
          <w:sz w:val="24"/>
          <w:szCs w:val="24"/>
        </w:rPr>
        <w:t>secciona</w:t>
      </w:r>
      <w:r w:rsidR="009C17E5">
        <w:rPr>
          <w:rFonts w:ascii="Arial" w:hAnsi="Arial" w:cs="Arial"/>
          <w:sz w:val="24"/>
          <w:szCs w:val="24"/>
        </w:rPr>
        <w:t>n</w:t>
      </w:r>
      <w:r w:rsidRPr="00B93666">
        <w:rPr>
          <w:rFonts w:ascii="Arial" w:hAnsi="Arial" w:cs="Arial"/>
          <w:sz w:val="24"/>
          <w:szCs w:val="24"/>
        </w:rPr>
        <w:t>do las siguientes categorías.</w:t>
      </w:r>
    </w:p>
    <w:p w14:paraId="451E4F7A" w14:textId="77777777" w:rsidR="005E341A" w:rsidRPr="00B93666" w:rsidRDefault="005E341A" w:rsidP="005E341A">
      <w:pPr>
        <w:jc w:val="both"/>
        <w:rPr>
          <w:rFonts w:ascii="Arial" w:hAnsi="Arial" w:cs="Arial"/>
          <w:sz w:val="24"/>
          <w:szCs w:val="24"/>
        </w:rPr>
      </w:pPr>
    </w:p>
    <w:p w14:paraId="36DBE4BF" w14:textId="77777777" w:rsidR="005E341A" w:rsidRPr="00B93666" w:rsidRDefault="005E341A" w:rsidP="005E341A">
      <w:pPr>
        <w:pStyle w:val="GELMEMANORMALVIETA"/>
        <w:rPr>
          <w:sz w:val="24"/>
        </w:rPr>
      </w:pPr>
      <w:r w:rsidRPr="00B93666">
        <w:rPr>
          <w:sz w:val="24"/>
        </w:rPr>
        <w:t>Información de la Entidad.</w:t>
      </w:r>
    </w:p>
    <w:p w14:paraId="2CE33CAB" w14:textId="77777777" w:rsidR="005E341A" w:rsidRPr="00B93666" w:rsidRDefault="005E341A" w:rsidP="005E341A">
      <w:pPr>
        <w:pStyle w:val="GELMEMANORMALVIETA"/>
        <w:rPr>
          <w:sz w:val="24"/>
        </w:rPr>
      </w:pPr>
      <w:r w:rsidRPr="00B93666">
        <w:rPr>
          <w:sz w:val="24"/>
        </w:rPr>
        <w:t>Normativa.</w:t>
      </w:r>
    </w:p>
    <w:p w14:paraId="249B3853" w14:textId="77777777" w:rsidR="005E341A" w:rsidRPr="00B93666" w:rsidRDefault="005E341A" w:rsidP="005E341A">
      <w:pPr>
        <w:pStyle w:val="GELMEMANORMALVIETA"/>
        <w:rPr>
          <w:sz w:val="24"/>
        </w:rPr>
      </w:pPr>
      <w:r w:rsidRPr="00B93666">
        <w:rPr>
          <w:sz w:val="24"/>
        </w:rPr>
        <w:t>Planeación.</w:t>
      </w:r>
    </w:p>
    <w:p w14:paraId="71CC9793" w14:textId="77777777" w:rsidR="005E341A" w:rsidRPr="00B93666" w:rsidRDefault="005E341A" w:rsidP="005E341A">
      <w:pPr>
        <w:pStyle w:val="GELMEMANORMALVIETA"/>
        <w:rPr>
          <w:sz w:val="24"/>
        </w:rPr>
      </w:pPr>
      <w:r w:rsidRPr="00B93666">
        <w:rPr>
          <w:sz w:val="24"/>
        </w:rPr>
        <w:t>Trámites.</w:t>
      </w:r>
    </w:p>
    <w:p w14:paraId="50DFD0EC" w14:textId="77777777" w:rsidR="005E341A" w:rsidRPr="00B93666" w:rsidRDefault="005E341A" w:rsidP="005E341A">
      <w:pPr>
        <w:pStyle w:val="GELMEMANORMALVIETA"/>
        <w:rPr>
          <w:sz w:val="24"/>
        </w:rPr>
      </w:pPr>
      <w:r w:rsidRPr="00B93666">
        <w:rPr>
          <w:sz w:val="24"/>
        </w:rPr>
        <w:t>Datos Abiertos.</w:t>
      </w:r>
    </w:p>
    <w:p w14:paraId="355EC494" w14:textId="77777777" w:rsidR="005E341A" w:rsidRPr="00B93666" w:rsidRDefault="005E341A" w:rsidP="005E341A">
      <w:pPr>
        <w:pStyle w:val="GELMEMANORMALVIETA"/>
        <w:rPr>
          <w:sz w:val="24"/>
        </w:rPr>
      </w:pPr>
      <w:r w:rsidRPr="00B93666">
        <w:rPr>
          <w:sz w:val="24"/>
        </w:rPr>
        <w:t>Información para Grupos Específicos.</w:t>
      </w:r>
    </w:p>
    <w:p w14:paraId="0FA82940" w14:textId="6F3FAA42" w:rsidR="005E341A" w:rsidRPr="00B93666" w:rsidRDefault="005E341A" w:rsidP="005E341A">
      <w:pPr>
        <w:pStyle w:val="GELMEMANORMALVIETA"/>
        <w:rPr>
          <w:sz w:val="24"/>
        </w:rPr>
      </w:pPr>
      <w:r w:rsidRPr="00B93666">
        <w:rPr>
          <w:sz w:val="24"/>
        </w:rPr>
        <w:t xml:space="preserve">Obligación de reporte de información específica por parte de la </w:t>
      </w:r>
      <w:r w:rsidR="00F34BD3">
        <w:rPr>
          <w:sz w:val="24"/>
        </w:rPr>
        <w:t>E</w:t>
      </w:r>
      <w:r w:rsidRPr="00B93666">
        <w:rPr>
          <w:sz w:val="24"/>
        </w:rPr>
        <w:t>ntidad.</w:t>
      </w:r>
    </w:p>
    <w:p w14:paraId="41433AAA" w14:textId="77777777" w:rsidR="005E341A" w:rsidRPr="00B93666" w:rsidRDefault="005E341A" w:rsidP="005E341A">
      <w:pPr>
        <w:pStyle w:val="GELMEMANORMALVIETA"/>
        <w:rPr>
          <w:sz w:val="24"/>
        </w:rPr>
      </w:pPr>
      <w:r w:rsidRPr="00B93666">
        <w:rPr>
          <w:sz w:val="24"/>
        </w:rPr>
        <w:t>Menú “Atención y servicios a la ciudadanía”.</w:t>
      </w:r>
    </w:p>
    <w:p w14:paraId="4B2E715C" w14:textId="77777777" w:rsidR="005E341A" w:rsidRPr="00B93666" w:rsidRDefault="005E341A" w:rsidP="005E341A">
      <w:pPr>
        <w:pStyle w:val="GELMEMANORMALVIETA"/>
        <w:rPr>
          <w:sz w:val="24"/>
        </w:rPr>
      </w:pPr>
      <w:r w:rsidRPr="00B93666">
        <w:rPr>
          <w:sz w:val="24"/>
        </w:rPr>
        <w:t>Sección de noticias.</w:t>
      </w:r>
    </w:p>
    <w:p w14:paraId="4FBFBBF3" w14:textId="77777777" w:rsidR="005E341A" w:rsidRPr="00B93666" w:rsidRDefault="005E341A" w:rsidP="005E341A">
      <w:pPr>
        <w:jc w:val="both"/>
        <w:rPr>
          <w:rFonts w:ascii="Arial" w:hAnsi="Arial" w:cs="Arial"/>
          <w:sz w:val="24"/>
          <w:szCs w:val="24"/>
        </w:rPr>
      </w:pPr>
    </w:p>
    <w:p w14:paraId="099A37D7" w14:textId="77777777" w:rsidR="005E341A" w:rsidRPr="00B93666" w:rsidRDefault="005E341A" w:rsidP="005E341A">
      <w:pPr>
        <w:jc w:val="both"/>
        <w:rPr>
          <w:rFonts w:ascii="Arial" w:hAnsi="Arial" w:cs="Arial"/>
          <w:sz w:val="24"/>
          <w:szCs w:val="24"/>
        </w:rPr>
      </w:pPr>
      <w:r w:rsidRPr="00B93666">
        <w:rPr>
          <w:rFonts w:ascii="Arial" w:hAnsi="Arial" w:cs="Arial"/>
          <w:sz w:val="24"/>
          <w:szCs w:val="24"/>
        </w:rPr>
        <w:t xml:space="preserve">Cada una de las categorías llevará al ciudadano al contenido de la información de cada una de ellas, como accesos directos. </w:t>
      </w:r>
    </w:p>
    <w:p w14:paraId="7C5CEF6B" w14:textId="77777777" w:rsidR="005E341A" w:rsidRPr="00B93666" w:rsidRDefault="005E341A" w:rsidP="005E341A">
      <w:pPr>
        <w:jc w:val="center"/>
        <w:rPr>
          <w:sz w:val="24"/>
          <w:szCs w:val="24"/>
        </w:rPr>
      </w:pPr>
      <w:bookmarkStart w:id="393" w:name="_Toc389637544"/>
      <w:bookmarkStart w:id="394" w:name="_Toc389653138"/>
      <w:bookmarkStart w:id="395" w:name="_Toc389654771"/>
      <w:bookmarkStart w:id="396" w:name="_Toc389637555"/>
      <w:bookmarkStart w:id="397" w:name="_Toc389653149"/>
      <w:bookmarkStart w:id="398" w:name="_Toc389654782"/>
      <w:bookmarkStart w:id="399" w:name="_Toc389637560"/>
      <w:bookmarkStart w:id="400" w:name="_Toc389653154"/>
      <w:bookmarkStart w:id="401" w:name="_Toc389654787"/>
      <w:bookmarkStart w:id="402" w:name="_Toc389637564"/>
      <w:bookmarkStart w:id="403" w:name="_Toc389653158"/>
      <w:bookmarkStart w:id="404" w:name="_Toc389654791"/>
      <w:bookmarkStart w:id="405" w:name="_Toc389637641"/>
      <w:bookmarkStart w:id="406" w:name="_Toc389653234"/>
      <w:bookmarkStart w:id="407" w:name="_Toc389654867"/>
      <w:bookmarkStart w:id="408" w:name="_Toc389637652"/>
      <w:bookmarkStart w:id="409" w:name="_Toc389653245"/>
      <w:bookmarkStart w:id="410" w:name="_Toc389654878"/>
      <w:bookmarkStart w:id="411" w:name="_Toc389637668"/>
      <w:bookmarkStart w:id="412" w:name="_Toc389653261"/>
      <w:bookmarkStart w:id="413" w:name="_Toc389654894"/>
      <w:bookmarkStart w:id="414" w:name="_Toc389637672"/>
      <w:bookmarkStart w:id="415" w:name="_Toc389653265"/>
      <w:bookmarkStart w:id="416" w:name="_Toc389654898"/>
      <w:bookmarkStart w:id="417" w:name="_Toc389653164"/>
      <w:bookmarkStart w:id="418" w:name="_Toc389654797"/>
      <w:bookmarkStart w:id="419" w:name="_Toc389653175"/>
      <w:bookmarkStart w:id="420" w:name="_Toc389654808"/>
      <w:bookmarkStart w:id="421" w:name="_Toc389653190"/>
      <w:bookmarkStart w:id="422" w:name="_Toc389654823"/>
      <w:bookmarkStart w:id="423" w:name="_Toc389653194"/>
      <w:bookmarkStart w:id="424" w:name="_Toc389654827"/>
      <w:bookmarkStart w:id="425" w:name="_Toc389653199"/>
      <w:bookmarkStart w:id="426" w:name="_Toc389654832"/>
      <w:bookmarkEnd w:id="393"/>
      <w:bookmarkEnd w:id="394"/>
      <w:bookmarkEnd w:id="395"/>
      <w:bookmarkEnd w:id="396"/>
      <w:bookmarkEnd w:id="397"/>
      <w:bookmarkEnd w:id="398"/>
      <w:bookmarkEnd w:id="399"/>
      <w:bookmarkEnd w:id="400"/>
      <w:bookmarkEnd w:id="401"/>
      <w:bookmarkEnd w:id="402"/>
      <w:bookmarkEnd w:id="403"/>
      <w:bookmarkEnd w:id="404"/>
      <w:bookmarkEnd w:id="405"/>
      <w:bookmarkEnd w:id="406"/>
      <w:bookmarkEnd w:id="407"/>
      <w:bookmarkEnd w:id="408"/>
      <w:bookmarkEnd w:id="409"/>
      <w:bookmarkEnd w:id="410"/>
      <w:bookmarkEnd w:id="411"/>
      <w:bookmarkEnd w:id="412"/>
      <w:bookmarkEnd w:id="413"/>
      <w:bookmarkEnd w:id="414"/>
      <w:bookmarkEnd w:id="415"/>
      <w:bookmarkEnd w:id="416"/>
      <w:bookmarkEnd w:id="417"/>
      <w:bookmarkEnd w:id="418"/>
      <w:bookmarkEnd w:id="419"/>
      <w:bookmarkEnd w:id="420"/>
      <w:bookmarkEnd w:id="421"/>
      <w:bookmarkEnd w:id="422"/>
      <w:bookmarkEnd w:id="423"/>
      <w:bookmarkEnd w:id="424"/>
      <w:bookmarkEnd w:id="425"/>
      <w:bookmarkEnd w:id="426"/>
    </w:p>
    <w:p w14:paraId="1459E48B" w14:textId="77777777" w:rsidR="005E341A" w:rsidRPr="00B93666" w:rsidRDefault="005E341A" w:rsidP="005E341A">
      <w:pPr>
        <w:pStyle w:val="GELT3"/>
      </w:pPr>
      <w:bookmarkStart w:id="427" w:name="_Toc104385923"/>
      <w:bookmarkStart w:id="428" w:name="_Toc104967776"/>
      <w:bookmarkStart w:id="429" w:name="_Toc105072901"/>
      <w:r>
        <w:t>Participa</w:t>
      </w:r>
      <w:bookmarkEnd w:id="427"/>
      <w:bookmarkEnd w:id="428"/>
      <w:bookmarkEnd w:id="429"/>
    </w:p>
    <w:p w14:paraId="57A167F6" w14:textId="77777777" w:rsidR="005E341A" w:rsidRPr="00B93666" w:rsidRDefault="005E341A" w:rsidP="005E341A">
      <w:pPr>
        <w:pStyle w:val="GELParrafo"/>
        <w:rPr>
          <w:rFonts w:cs="Arial"/>
          <w:szCs w:val="24"/>
        </w:rPr>
      </w:pPr>
      <w:r w:rsidRPr="00B93666">
        <w:rPr>
          <w:rFonts w:cs="Arial"/>
          <w:szCs w:val="24"/>
        </w:rPr>
        <w:t>El ciudadano puede visualizar la información sobre las posibilidades de interacción e intervención</w:t>
      </w:r>
      <w:r w:rsidRPr="00B93666" w:rsidDel="00410BD9">
        <w:rPr>
          <w:rFonts w:cs="Arial"/>
          <w:szCs w:val="24"/>
        </w:rPr>
        <w:t xml:space="preserve"> </w:t>
      </w:r>
      <w:r w:rsidRPr="00B93666">
        <w:rPr>
          <w:rFonts w:cs="Arial"/>
          <w:szCs w:val="24"/>
        </w:rPr>
        <w:t>en las fases de formulación, ejecución, control y evaluación del ciclo de la gestión pública y se divide en las siguientes categorías:</w:t>
      </w:r>
    </w:p>
    <w:p w14:paraId="661E1C6F" w14:textId="77777777" w:rsidR="005E341A" w:rsidRPr="00B93666" w:rsidRDefault="005E341A" w:rsidP="005E341A">
      <w:pPr>
        <w:pStyle w:val="GELParrafo"/>
        <w:rPr>
          <w:rFonts w:cs="Arial"/>
          <w:szCs w:val="24"/>
        </w:rPr>
      </w:pPr>
    </w:p>
    <w:p w14:paraId="2C35C6E3" w14:textId="2FCEC68E" w:rsidR="005E341A" w:rsidRPr="00B93666" w:rsidRDefault="005E341A" w:rsidP="005E341A">
      <w:pPr>
        <w:pStyle w:val="GELMEMANORMALVIETA"/>
        <w:rPr>
          <w:sz w:val="24"/>
        </w:rPr>
      </w:pPr>
      <w:r w:rsidRPr="00B93666">
        <w:rPr>
          <w:sz w:val="24"/>
        </w:rPr>
        <w:t>Diagn</w:t>
      </w:r>
      <w:r w:rsidR="00025501">
        <w:rPr>
          <w:sz w:val="24"/>
        </w:rPr>
        <w:t>ó</w:t>
      </w:r>
      <w:r w:rsidRPr="00B93666">
        <w:rPr>
          <w:sz w:val="24"/>
        </w:rPr>
        <w:t>stico e identificador de problemas.</w:t>
      </w:r>
    </w:p>
    <w:p w14:paraId="261BAFE8" w14:textId="77777777" w:rsidR="005E341A" w:rsidRPr="00B93666" w:rsidRDefault="005E341A" w:rsidP="005E341A">
      <w:pPr>
        <w:pStyle w:val="GELMEMANORMALVIETA"/>
        <w:rPr>
          <w:sz w:val="24"/>
        </w:rPr>
      </w:pPr>
      <w:r w:rsidRPr="00B93666">
        <w:rPr>
          <w:sz w:val="24"/>
        </w:rPr>
        <w:t>Planeación y presupuesto participativo.</w:t>
      </w:r>
    </w:p>
    <w:p w14:paraId="0F382F07" w14:textId="77777777" w:rsidR="005E341A" w:rsidRPr="00B93666" w:rsidRDefault="005E341A" w:rsidP="005E341A">
      <w:pPr>
        <w:pStyle w:val="GELMEMANORMALVIETA"/>
        <w:rPr>
          <w:sz w:val="24"/>
        </w:rPr>
      </w:pPr>
      <w:r w:rsidRPr="00B93666">
        <w:rPr>
          <w:sz w:val="24"/>
        </w:rPr>
        <w:t>Consulta ciudadana.</w:t>
      </w:r>
    </w:p>
    <w:p w14:paraId="7970C78D" w14:textId="77777777" w:rsidR="005E341A" w:rsidRPr="00B93666" w:rsidRDefault="005E341A" w:rsidP="005E341A">
      <w:pPr>
        <w:pStyle w:val="GELMEMANORMALVIETA"/>
        <w:rPr>
          <w:sz w:val="24"/>
        </w:rPr>
      </w:pPr>
      <w:r w:rsidRPr="00B93666">
        <w:rPr>
          <w:sz w:val="24"/>
        </w:rPr>
        <w:t>Rendición de cuentas.</w:t>
      </w:r>
    </w:p>
    <w:p w14:paraId="76A46C46" w14:textId="77777777" w:rsidR="005E341A" w:rsidRPr="00B93666" w:rsidRDefault="005E341A" w:rsidP="005E341A">
      <w:pPr>
        <w:pStyle w:val="GELMEMANORMALVIETA"/>
        <w:rPr>
          <w:sz w:val="24"/>
        </w:rPr>
      </w:pPr>
      <w:r w:rsidRPr="00B93666">
        <w:rPr>
          <w:sz w:val="24"/>
        </w:rPr>
        <w:t>Control Social.</w:t>
      </w:r>
    </w:p>
    <w:p w14:paraId="1CDAA39B" w14:textId="77777777" w:rsidR="005E341A" w:rsidRPr="00B93666" w:rsidRDefault="005E341A" w:rsidP="005E341A">
      <w:pPr>
        <w:pStyle w:val="GELMEMANORMALVIETA"/>
        <w:rPr>
          <w:sz w:val="24"/>
          <w:shd w:val="clear" w:color="auto" w:fill="FFFFFF"/>
        </w:rPr>
      </w:pPr>
      <w:r w:rsidRPr="00B93666">
        <w:rPr>
          <w:sz w:val="24"/>
        </w:rPr>
        <w:t>Colaboración e innovación abierta.</w:t>
      </w:r>
    </w:p>
    <w:p w14:paraId="0AC333A0" w14:textId="77777777" w:rsidR="005E341A" w:rsidRPr="00B93666" w:rsidRDefault="005E341A" w:rsidP="005E341A">
      <w:pPr>
        <w:pStyle w:val="GELMEMANORMALVIETA"/>
        <w:numPr>
          <w:ilvl w:val="0"/>
          <w:numId w:val="0"/>
        </w:numPr>
        <w:ind w:left="360"/>
        <w:rPr>
          <w:sz w:val="24"/>
          <w:shd w:val="clear" w:color="auto" w:fill="FFFFFF"/>
        </w:rPr>
      </w:pPr>
    </w:p>
    <w:p w14:paraId="7DA02B15" w14:textId="690C7DE3" w:rsidR="005E341A" w:rsidRPr="00B93666" w:rsidRDefault="005E341A" w:rsidP="005E341A">
      <w:pPr>
        <w:pStyle w:val="GELT2"/>
      </w:pPr>
      <w:bookmarkStart w:id="430" w:name="_Toc104385924"/>
      <w:bookmarkStart w:id="431" w:name="_Toc104967777"/>
      <w:bookmarkStart w:id="432" w:name="_Toc105072902"/>
      <w:r>
        <w:t>Pie de página</w:t>
      </w:r>
      <w:bookmarkEnd w:id="430"/>
      <w:bookmarkEnd w:id="431"/>
      <w:bookmarkEnd w:id="432"/>
    </w:p>
    <w:p w14:paraId="1F4659AA" w14:textId="77777777" w:rsidR="00CF1E3A" w:rsidRPr="00B93666" w:rsidRDefault="00CF1E3A" w:rsidP="00CF1E3A">
      <w:pPr>
        <w:pStyle w:val="GELParrafo"/>
        <w:rPr>
          <w:szCs w:val="24"/>
        </w:rPr>
      </w:pPr>
    </w:p>
    <w:p w14:paraId="04A1BA0C" w14:textId="6FB79F62" w:rsidR="005E341A" w:rsidRPr="00B93666" w:rsidRDefault="005E341A" w:rsidP="005E341A">
      <w:pPr>
        <w:pStyle w:val="GELT3"/>
      </w:pPr>
      <w:bookmarkStart w:id="433" w:name="_Toc104385925"/>
      <w:bookmarkStart w:id="434" w:name="_Toc104967778"/>
      <w:bookmarkStart w:id="435" w:name="_Toc105072903"/>
      <w:r>
        <w:t>t</w:t>
      </w:r>
      <w:r w:rsidR="00025501">
        <w:t>É</w:t>
      </w:r>
      <w:r>
        <w:t>rminos y condiciones</w:t>
      </w:r>
      <w:bookmarkEnd w:id="433"/>
      <w:bookmarkEnd w:id="434"/>
      <w:bookmarkEnd w:id="435"/>
    </w:p>
    <w:p w14:paraId="4B6B03C0" w14:textId="403CAF25" w:rsidR="005E341A" w:rsidRPr="00B93666" w:rsidRDefault="005E341A" w:rsidP="005E341A">
      <w:pPr>
        <w:pStyle w:val="GELParrafo"/>
        <w:rPr>
          <w:szCs w:val="24"/>
        </w:rPr>
      </w:pPr>
      <w:r w:rsidRPr="00B93666">
        <w:rPr>
          <w:szCs w:val="24"/>
        </w:rPr>
        <w:t xml:space="preserve">El ciudadano puede visualizar la información de los términos y condiciones de uso de la </w:t>
      </w:r>
      <w:r w:rsidR="00566216">
        <w:rPr>
          <w:szCs w:val="24"/>
        </w:rPr>
        <w:t>P</w:t>
      </w:r>
      <w:r w:rsidRPr="00B93666">
        <w:rPr>
          <w:szCs w:val="24"/>
        </w:rPr>
        <w:t xml:space="preserve">ágina </w:t>
      </w:r>
      <w:r w:rsidR="00566216">
        <w:rPr>
          <w:szCs w:val="24"/>
        </w:rPr>
        <w:t>W</w:t>
      </w:r>
      <w:r w:rsidRPr="00B93666">
        <w:rPr>
          <w:szCs w:val="24"/>
        </w:rPr>
        <w:t xml:space="preserve">eb de la </w:t>
      </w:r>
      <w:r w:rsidR="00566216">
        <w:rPr>
          <w:szCs w:val="24"/>
        </w:rPr>
        <w:t>N</w:t>
      </w:r>
      <w:r w:rsidRPr="00B93666">
        <w:rPr>
          <w:szCs w:val="24"/>
        </w:rPr>
        <w:t>otaría.</w:t>
      </w:r>
    </w:p>
    <w:p w14:paraId="6B412DCC" w14:textId="77777777" w:rsidR="00CF1E3A" w:rsidRPr="00B93666" w:rsidRDefault="00CF1E3A" w:rsidP="005E341A">
      <w:pPr>
        <w:pStyle w:val="GELParrafo"/>
        <w:rPr>
          <w:szCs w:val="24"/>
        </w:rPr>
      </w:pPr>
    </w:p>
    <w:p w14:paraId="637BA8BA" w14:textId="77777777" w:rsidR="005E341A" w:rsidRPr="00B93666" w:rsidRDefault="005E341A" w:rsidP="005E341A">
      <w:pPr>
        <w:pStyle w:val="GELT3"/>
        <w:rPr>
          <w:szCs w:val="24"/>
        </w:rPr>
      </w:pPr>
      <w:bookmarkStart w:id="436" w:name="_Toc104385926"/>
      <w:bookmarkStart w:id="437" w:name="_Toc104967779"/>
      <w:bookmarkStart w:id="438" w:name="_Toc105072904"/>
      <w:r w:rsidRPr="00B93666">
        <w:rPr>
          <w:szCs w:val="24"/>
        </w:rPr>
        <w:t>CONSULTAR TRATAMIENTO DE DATOS PERSONALES</w:t>
      </w:r>
      <w:bookmarkEnd w:id="436"/>
      <w:bookmarkEnd w:id="437"/>
      <w:bookmarkEnd w:id="438"/>
      <w:r w:rsidRPr="00B93666">
        <w:rPr>
          <w:szCs w:val="24"/>
        </w:rPr>
        <w:tab/>
      </w:r>
      <w:bookmarkStart w:id="439" w:name="_Toc104385927"/>
      <w:bookmarkEnd w:id="439"/>
    </w:p>
    <w:p w14:paraId="1A04C875" w14:textId="3BCEEA0A" w:rsidR="005E341A" w:rsidRPr="00B93666" w:rsidRDefault="005E341A" w:rsidP="005E341A">
      <w:pPr>
        <w:pStyle w:val="GELParrafo"/>
        <w:rPr>
          <w:szCs w:val="24"/>
          <w:shd w:val="clear" w:color="auto" w:fill="FFFFFF"/>
        </w:rPr>
      </w:pPr>
      <w:r w:rsidRPr="00B93666">
        <w:rPr>
          <w:szCs w:val="24"/>
        </w:rPr>
        <w:t xml:space="preserve">El ciudadano puede descargar el archivo con la información correspondiente a las </w:t>
      </w:r>
      <w:r w:rsidRPr="00B93666">
        <w:rPr>
          <w:szCs w:val="24"/>
          <w:shd w:val="clear" w:color="auto" w:fill="FFFFFF"/>
        </w:rPr>
        <w:t xml:space="preserve">políticas de seguridad de la información, además de las condiciones de uso de la información referente a la protección de datos personales publicada en el sitio web, según lo establecido en la </w:t>
      </w:r>
      <w:r w:rsidR="00921D2D">
        <w:rPr>
          <w:szCs w:val="24"/>
          <w:shd w:val="clear" w:color="auto" w:fill="FFFFFF"/>
        </w:rPr>
        <w:t>L</w:t>
      </w:r>
      <w:r w:rsidRPr="00B93666">
        <w:rPr>
          <w:szCs w:val="24"/>
          <w:shd w:val="clear" w:color="auto" w:fill="FFFFFF"/>
        </w:rPr>
        <w:t>e</w:t>
      </w:r>
      <w:r w:rsidR="00921D2D">
        <w:rPr>
          <w:szCs w:val="24"/>
          <w:shd w:val="clear" w:color="auto" w:fill="FFFFFF"/>
        </w:rPr>
        <w:t>y</w:t>
      </w:r>
      <w:r w:rsidRPr="00B93666">
        <w:rPr>
          <w:szCs w:val="24"/>
          <w:shd w:val="clear" w:color="auto" w:fill="FFFFFF"/>
        </w:rPr>
        <w:t xml:space="preserve"> 1581 de 2012.</w:t>
      </w:r>
    </w:p>
    <w:p w14:paraId="4BD5D460" w14:textId="77777777" w:rsidR="00CF1E3A" w:rsidRPr="00B93666" w:rsidRDefault="00CF1E3A">
      <w:pPr>
        <w:rPr>
          <w:rFonts w:ascii="Arial" w:eastAsiaTheme="majorEastAsia" w:hAnsi="Arial" w:cstheme="majorBidi"/>
          <w:b/>
          <w:bCs/>
          <w:caps/>
          <w:sz w:val="24"/>
          <w:szCs w:val="24"/>
          <w:lang w:val="es-CO"/>
        </w:rPr>
      </w:pPr>
      <w:bookmarkStart w:id="440" w:name="_Toc104385928"/>
      <w:r w:rsidRPr="00B93666">
        <w:rPr>
          <w:sz w:val="24"/>
          <w:szCs w:val="24"/>
        </w:rPr>
        <w:br w:type="page"/>
      </w:r>
    </w:p>
    <w:p w14:paraId="448ADEA9" w14:textId="3943D27B" w:rsidR="005E341A" w:rsidRPr="00B93666" w:rsidRDefault="005E341A" w:rsidP="005E341A">
      <w:pPr>
        <w:pStyle w:val="GELT3"/>
      </w:pPr>
      <w:bookmarkStart w:id="441" w:name="_Toc104967780"/>
      <w:bookmarkStart w:id="442" w:name="_Toc105072905"/>
      <w:r>
        <w:lastRenderedPageBreak/>
        <w:t>pol</w:t>
      </w:r>
      <w:r w:rsidR="00921D2D">
        <w:t>Í</w:t>
      </w:r>
      <w:r>
        <w:t>ticas de derechos de autor</w:t>
      </w:r>
      <w:bookmarkEnd w:id="440"/>
      <w:bookmarkEnd w:id="441"/>
      <w:bookmarkEnd w:id="442"/>
    </w:p>
    <w:p w14:paraId="1E8CCF0A" w14:textId="4C8CBD7C" w:rsidR="005E341A" w:rsidRPr="00B93666" w:rsidRDefault="005E341A" w:rsidP="005E341A">
      <w:pPr>
        <w:pStyle w:val="GELParrafo"/>
        <w:rPr>
          <w:szCs w:val="24"/>
          <w:shd w:val="clear" w:color="auto" w:fill="FFFFFF"/>
        </w:rPr>
      </w:pPr>
      <w:r w:rsidRPr="00B93666">
        <w:rPr>
          <w:szCs w:val="24"/>
        </w:rPr>
        <w:t xml:space="preserve">El ciudadano puede visualizar la información asociada a las </w:t>
      </w:r>
      <w:r w:rsidRPr="00B93666">
        <w:rPr>
          <w:szCs w:val="24"/>
          <w:shd w:val="clear" w:color="auto" w:fill="FFFFFF"/>
        </w:rPr>
        <w:t xml:space="preserve">políticas derechos de autor, licencias, permisos, referencias y citas según lo establecido en la </w:t>
      </w:r>
      <w:r w:rsidR="00921D2D">
        <w:rPr>
          <w:szCs w:val="24"/>
          <w:shd w:val="clear" w:color="auto" w:fill="FFFFFF"/>
        </w:rPr>
        <w:t>L</w:t>
      </w:r>
      <w:r w:rsidRPr="00B93666">
        <w:rPr>
          <w:szCs w:val="24"/>
          <w:shd w:val="clear" w:color="auto" w:fill="FFFFFF"/>
        </w:rPr>
        <w:t>ey 23 de 1982.</w:t>
      </w:r>
    </w:p>
    <w:p w14:paraId="15A12408" w14:textId="77777777" w:rsidR="00CF1E3A" w:rsidRPr="00B93666" w:rsidRDefault="00CF1E3A" w:rsidP="005E341A">
      <w:pPr>
        <w:pStyle w:val="GELParrafo"/>
        <w:rPr>
          <w:szCs w:val="24"/>
        </w:rPr>
      </w:pPr>
    </w:p>
    <w:p w14:paraId="1AEF7DB7" w14:textId="77777777" w:rsidR="005E341A" w:rsidRPr="00B93666" w:rsidRDefault="005E341A" w:rsidP="005E341A">
      <w:pPr>
        <w:pStyle w:val="GELT3"/>
      </w:pPr>
      <w:bookmarkStart w:id="443" w:name="_Toc104385929"/>
      <w:bookmarkStart w:id="444" w:name="_Toc104967781"/>
      <w:bookmarkStart w:id="445" w:name="_Toc105072906"/>
      <w:r>
        <w:t>certificado de accesibilidad</w:t>
      </w:r>
      <w:bookmarkEnd w:id="443"/>
      <w:bookmarkEnd w:id="444"/>
      <w:bookmarkEnd w:id="445"/>
    </w:p>
    <w:p w14:paraId="70B6891A" w14:textId="60EDB5A3" w:rsidR="005E341A" w:rsidRPr="00B93666" w:rsidRDefault="005E341A" w:rsidP="005E341A">
      <w:pPr>
        <w:pStyle w:val="GELParrafo"/>
        <w:rPr>
          <w:szCs w:val="24"/>
        </w:rPr>
      </w:pPr>
      <w:r w:rsidRPr="00B93666">
        <w:rPr>
          <w:szCs w:val="24"/>
        </w:rPr>
        <w:t>El ciudadano puede descargar el archivo de Certificado de Accesibilidad.</w:t>
      </w:r>
    </w:p>
    <w:p w14:paraId="1A5E0D87" w14:textId="77777777" w:rsidR="00CF1E3A" w:rsidRPr="00B93666" w:rsidRDefault="00CF1E3A" w:rsidP="005E341A">
      <w:pPr>
        <w:pStyle w:val="GELParrafo"/>
        <w:rPr>
          <w:szCs w:val="24"/>
        </w:rPr>
      </w:pPr>
    </w:p>
    <w:p w14:paraId="25B6B06B" w14:textId="77777777" w:rsidR="005E341A" w:rsidRPr="00B93666" w:rsidRDefault="005E341A" w:rsidP="005E341A">
      <w:pPr>
        <w:pStyle w:val="GELT3"/>
        <w:rPr>
          <w:szCs w:val="24"/>
        </w:rPr>
      </w:pPr>
      <w:bookmarkStart w:id="446" w:name="_Toc104385930"/>
      <w:bookmarkStart w:id="447" w:name="_Toc104967782"/>
      <w:bookmarkStart w:id="448" w:name="_Toc105072907"/>
      <w:r w:rsidRPr="00B93666">
        <w:rPr>
          <w:szCs w:val="24"/>
        </w:rPr>
        <w:t>POLÍTICAS privacidad WEB</w:t>
      </w:r>
      <w:bookmarkEnd w:id="446"/>
      <w:bookmarkEnd w:id="447"/>
      <w:bookmarkEnd w:id="448"/>
      <w:r w:rsidRPr="00B93666">
        <w:rPr>
          <w:szCs w:val="24"/>
        </w:rPr>
        <w:tab/>
      </w:r>
    </w:p>
    <w:p w14:paraId="6C9ACA04" w14:textId="53001CFB" w:rsidR="005E341A" w:rsidRPr="00B93666" w:rsidRDefault="005E341A" w:rsidP="005E341A">
      <w:pPr>
        <w:pStyle w:val="GELParrafo"/>
        <w:rPr>
          <w:szCs w:val="24"/>
          <w:shd w:val="clear" w:color="auto" w:fill="FFFFFF"/>
        </w:rPr>
      </w:pPr>
      <w:r w:rsidRPr="00B93666">
        <w:rPr>
          <w:szCs w:val="24"/>
        </w:rPr>
        <w:t xml:space="preserve">El ciudadano puede descargar el archivo Manual de </w:t>
      </w:r>
      <w:r w:rsidR="007605CB">
        <w:rPr>
          <w:szCs w:val="24"/>
        </w:rPr>
        <w:t>P</w:t>
      </w:r>
      <w:r w:rsidRPr="00B93666">
        <w:rPr>
          <w:szCs w:val="24"/>
        </w:rPr>
        <w:t xml:space="preserve">olíticas de </w:t>
      </w:r>
      <w:r w:rsidR="007605CB">
        <w:rPr>
          <w:szCs w:val="24"/>
        </w:rPr>
        <w:t>P</w:t>
      </w:r>
      <w:r w:rsidRPr="00B93666">
        <w:rPr>
          <w:szCs w:val="24"/>
        </w:rPr>
        <w:t xml:space="preserve">rivacidad </w:t>
      </w:r>
      <w:r w:rsidR="007605CB">
        <w:rPr>
          <w:szCs w:val="24"/>
        </w:rPr>
        <w:t>W</w:t>
      </w:r>
      <w:r w:rsidRPr="00B93666">
        <w:rPr>
          <w:szCs w:val="24"/>
        </w:rPr>
        <w:t>eb</w:t>
      </w:r>
      <w:r w:rsidR="007605CB">
        <w:rPr>
          <w:szCs w:val="24"/>
        </w:rPr>
        <w:t>,</w:t>
      </w:r>
      <w:r w:rsidRPr="00B93666">
        <w:rPr>
          <w:szCs w:val="24"/>
        </w:rPr>
        <w:t xml:space="preserve"> el cual contiene la información correspondiente a las </w:t>
      </w:r>
      <w:r w:rsidRPr="00B93666">
        <w:rPr>
          <w:szCs w:val="24"/>
          <w:shd w:val="clear" w:color="auto" w:fill="FFFFFF"/>
        </w:rPr>
        <w:t>políticas de privacidad del sitio</w:t>
      </w:r>
      <w:r w:rsidR="007605CB">
        <w:rPr>
          <w:szCs w:val="24"/>
          <w:shd w:val="clear" w:color="auto" w:fill="FFFFFF"/>
        </w:rPr>
        <w:t xml:space="preserve"> y</w:t>
      </w:r>
      <w:r w:rsidRPr="00B93666">
        <w:rPr>
          <w:szCs w:val="24"/>
          <w:shd w:val="clear" w:color="auto" w:fill="FFFFFF"/>
        </w:rPr>
        <w:t xml:space="preserve"> las condiciones de uso de la información referente a los datos personales del sitio web.</w:t>
      </w:r>
    </w:p>
    <w:p w14:paraId="2EB03117" w14:textId="77777777" w:rsidR="005E341A" w:rsidRPr="00B93666" w:rsidRDefault="005E341A" w:rsidP="005E341A">
      <w:pPr>
        <w:pStyle w:val="GELT1"/>
        <w:rPr>
          <w:sz w:val="24"/>
          <w:szCs w:val="24"/>
        </w:rPr>
      </w:pPr>
      <w:bookmarkStart w:id="449" w:name="_Toc389637615"/>
      <w:bookmarkStart w:id="450" w:name="_Toc389653208"/>
      <w:bookmarkStart w:id="451" w:name="_Toc389654841"/>
      <w:bookmarkStart w:id="452" w:name="_Toc389637626"/>
      <w:bookmarkStart w:id="453" w:name="_Toc389653219"/>
      <w:bookmarkStart w:id="454" w:name="_Toc389654852"/>
      <w:bookmarkStart w:id="455" w:name="_Toc389637631"/>
      <w:bookmarkStart w:id="456" w:name="_Toc389653224"/>
      <w:bookmarkStart w:id="457" w:name="_Toc389654857"/>
      <w:bookmarkStart w:id="458" w:name="_Toc389637635"/>
      <w:bookmarkStart w:id="459" w:name="_Toc389653228"/>
      <w:bookmarkStart w:id="460" w:name="_Toc389654861"/>
      <w:bookmarkStart w:id="461" w:name="_Toc389653276"/>
      <w:bookmarkStart w:id="462" w:name="_Toc389654909"/>
      <w:bookmarkStart w:id="463" w:name="_Toc389653287"/>
      <w:bookmarkStart w:id="464" w:name="_Toc389654920"/>
      <w:bookmarkStart w:id="465" w:name="_Toc389653312"/>
      <w:bookmarkStart w:id="466" w:name="_Toc389654945"/>
      <w:bookmarkStart w:id="467" w:name="_Toc389653316"/>
      <w:bookmarkStart w:id="468" w:name="_Toc389654949"/>
      <w:bookmarkStart w:id="469" w:name="_Toc389653323"/>
      <w:bookmarkStart w:id="470" w:name="_Toc389654956"/>
      <w:bookmarkStart w:id="471" w:name="_Toc104385932"/>
      <w:bookmarkStart w:id="472" w:name="_Toc104967784"/>
      <w:bookmarkStart w:id="473" w:name="_Toc105072908"/>
      <w:bookmarkEnd w:id="449"/>
      <w:bookmarkEnd w:id="450"/>
      <w:bookmarkEnd w:id="451"/>
      <w:bookmarkEnd w:id="452"/>
      <w:bookmarkEnd w:id="453"/>
      <w:bookmarkEnd w:id="454"/>
      <w:bookmarkEnd w:id="455"/>
      <w:bookmarkEnd w:id="456"/>
      <w:bookmarkEnd w:id="457"/>
      <w:bookmarkEnd w:id="458"/>
      <w:bookmarkEnd w:id="459"/>
      <w:bookmarkEnd w:id="460"/>
      <w:bookmarkEnd w:id="461"/>
      <w:bookmarkEnd w:id="462"/>
      <w:bookmarkEnd w:id="463"/>
      <w:bookmarkEnd w:id="464"/>
      <w:bookmarkEnd w:id="465"/>
      <w:bookmarkEnd w:id="466"/>
      <w:bookmarkEnd w:id="467"/>
      <w:bookmarkEnd w:id="468"/>
      <w:bookmarkEnd w:id="469"/>
      <w:bookmarkEnd w:id="470"/>
      <w:r w:rsidRPr="00B93666">
        <w:rPr>
          <w:sz w:val="24"/>
          <w:szCs w:val="24"/>
        </w:rPr>
        <w:t>ADMINISTRACIÓN DEL SITIO</w:t>
      </w:r>
      <w:bookmarkEnd w:id="471"/>
      <w:bookmarkEnd w:id="472"/>
      <w:bookmarkEnd w:id="473"/>
    </w:p>
    <w:p w14:paraId="3858178C" w14:textId="33C5A173" w:rsidR="005E341A" w:rsidRPr="00B93666" w:rsidRDefault="005E341A" w:rsidP="005E341A">
      <w:pPr>
        <w:pStyle w:val="GELT2"/>
      </w:pPr>
      <w:bookmarkStart w:id="474" w:name="_Toc104967785"/>
      <w:bookmarkStart w:id="475" w:name="_Toc105072909"/>
      <w:r>
        <w:t>aCCESO AL PANEL DE ADMINISTRACI</w:t>
      </w:r>
      <w:r w:rsidR="00792950">
        <w:t>Ó</w:t>
      </w:r>
      <w:r>
        <w:t>N DEL SITIO</w:t>
      </w:r>
      <w:bookmarkEnd w:id="474"/>
      <w:bookmarkEnd w:id="475"/>
    </w:p>
    <w:p w14:paraId="4B5537F9" w14:textId="46D12C1D" w:rsidR="00CF1E3A" w:rsidRPr="00B93666" w:rsidRDefault="005E341A" w:rsidP="005E341A">
      <w:pPr>
        <w:pStyle w:val="GELParrafo"/>
        <w:rPr>
          <w:szCs w:val="24"/>
        </w:rPr>
      </w:pPr>
      <w:r w:rsidRPr="00B93666">
        <w:rPr>
          <w:szCs w:val="24"/>
        </w:rPr>
        <w:t xml:space="preserve">Para realizar alguna modificación al contenido de la </w:t>
      </w:r>
      <w:r w:rsidR="00792950">
        <w:rPr>
          <w:szCs w:val="24"/>
        </w:rPr>
        <w:t>P</w:t>
      </w:r>
      <w:r w:rsidR="00792950" w:rsidRPr="00B93666">
        <w:rPr>
          <w:szCs w:val="24"/>
        </w:rPr>
        <w:t>ágina</w:t>
      </w:r>
      <w:r w:rsidRPr="00B93666">
        <w:rPr>
          <w:szCs w:val="24"/>
        </w:rPr>
        <w:t xml:space="preserve"> </w:t>
      </w:r>
      <w:r w:rsidR="00792950">
        <w:rPr>
          <w:szCs w:val="24"/>
        </w:rPr>
        <w:t>W</w:t>
      </w:r>
      <w:r w:rsidRPr="00B93666">
        <w:rPr>
          <w:szCs w:val="24"/>
        </w:rPr>
        <w:t>eb se debe acceder al panel de administración de WordPress</w:t>
      </w:r>
      <w:r w:rsidR="000C02DB">
        <w:rPr>
          <w:szCs w:val="24"/>
        </w:rPr>
        <w:t>,</w:t>
      </w:r>
      <w:r w:rsidRPr="00B93666">
        <w:rPr>
          <w:szCs w:val="24"/>
        </w:rPr>
        <w:t xml:space="preserve"> ingresando “/</w:t>
      </w:r>
      <w:proofErr w:type="spellStart"/>
      <w:r w:rsidRPr="00B93666">
        <w:rPr>
          <w:szCs w:val="24"/>
        </w:rPr>
        <w:t>wp-admin</w:t>
      </w:r>
      <w:proofErr w:type="spellEnd"/>
      <w:r w:rsidRPr="00B93666">
        <w:rPr>
          <w:szCs w:val="24"/>
        </w:rPr>
        <w:t>” después del dominio principal:</w:t>
      </w:r>
    </w:p>
    <w:p w14:paraId="758FDEE8" w14:textId="2D74AC3E" w:rsidR="000F1461" w:rsidRDefault="000F1461" w:rsidP="005E341A">
      <w:pPr>
        <w:pStyle w:val="GELParrafo"/>
        <w:rPr>
          <w:szCs w:val="24"/>
        </w:rPr>
      </w:pPr>
    </w:p>
    <w:p w14:paraId="72E48B46" w14:textId="0F05A9B4" w:rsidR="00CF1E3A" w:rsidRPr="00B93666" w:rsidRDefault="005E341A" w:rsidP="005E341A">
      <w:pPr>
        <w:pStyle w:val="GELParrafo"/>
        <w:jc w:val="center"/>
        <w:rPr>
          <w:szCs w:val="24"/>
        </w:rPr>
      </w:pPr>
      <w:r w:rsidRPr="00B93666">
        <w:rPr>
          <w:noProof/>
          <w:szCs w:val="24"/>
        </w:rPr>
        <w:drawing>
          <wp:inline distT="0" distB="0" distL="0" distR="0" wp14:anchorId="609F9D1A" wp14:editId="344E29AD">
            <wp:extent cx="2527005" cy="2280085"/>
            <wp:effectExtent l="152400" t="152400" r="368935" b="34925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18380" t="9461" r="1436" b="-541"/>
                    <a:stretch/>
                  </pic:blipFill>
                  <pic:spPr bwMode="auto">
                    <a:xfrm>
                      <a:off x="0" y="0"/>
                      <a:ext cx="2547340" cy="229843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40A9315" w14:textId="5CA02F4C" w:rsidR="00CF1E3A" w:rsidRPr="00B93666" w:rsidRDefault="005E341A" w:rsidP="005E341A">
      <w:pPr>
        <w:pStyle w:val="GELParrafo"/>
        <w:rPr>
          <w:szCs w:val="24"/>
        </w:rPr>
      </w:pPr>
      <w:r w:rsidRPr="00B93666">
        <w:rPr>
          <w:szCs w:val="24"/>
        </w:rPr>
        <w:t>Utilizando el usuario “editor” y la contraseña proporcionada por la UCNC para el ingreso, cargar</w:t>
      </w:r>
      <w:r w:rsidR="00FE0C44">
        <w:rPr>
          <w:szCs w:val="24"/>
        </w:rPr>
        <w:t>á</w:t>
      </w:r>
      <w:r w:rsidRPr="00B93666">
        <w:rPr>
          <w:szCs w:val="24"/>
        </w:rPr>
        <w:t xml:space="preserve"> el menú de administración.</w:t>
      </w:r>
    </w:p>
    <w:p w14:paraId="6FD17C66" w14:textId="1E3A6036" w:rsidR="005E341A" w:rsidRDefault="005E341A" w:rsidP="00FE0C44">
      <w:pPr>
        <w:pStyle w:val="GELParrafo"/>
        <w:jc w:val="center"/>
        <w:rPr>
          <w:szCs w:val="24"/>
        </w:rPr>
      </w:pPr>
      <w:r w:rsidRPr="00B93666">
        <w:rPr>
          <w:noProof/>
          <w:szCs w:val="24"/>
        </w:rPr>
        <w:lastRenderedPageBreak/>
        <w:drawing>
          <wp:inline distT="0" distB="0" distL="0" distR="0" wp14:anchorId="475760F0" wp14:editId="2FCC526D">
            <wp:extent cx="4161549" cy="2582413"/>
            <wp:effectExtent l="152400" t="152400" r="353695" b="370840"/>
            <wp:docPr id="18" name="Imagen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8409" cy="260528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DB9A9B5" w14:textId="7466F413" w:rsidR="005B51C8" w:rsidRPr="00A93E61" w:rsidRDefault="005B51C8" w:rsidP="005B51C8">
      <w:pPr>
        <w:pStyle w:val="GELT3"/>
      </w:pPr>
      <w:bookmarkStart w:id="476" w:name="_Toc105072910"/>
      <w:r w:rsidRPr="00A93E61">
        <w:t>Cambio contraseña</w:t>
      </w:r>
      <w:bookmarkEnd w:id="476"/>
    </w:p>
    <w:p w14:paraId="4E79B6E6" w14:textId="183F3557" w:rsidR="00942006" w:rsidRPr="00A93E61" w:rsidRDefault="005B51C8" w:rsidP="005B51C8">
      <w:pPr>
        <w:pStyle w:val="GELParrafo"/>
      </w:pPr>
      <w:r w:rsidRPr="00A93E61">
        <w:t xml:space="preserve">Para realizar el cambio de la contraseña </w:t>
      </w:r>
      <w:r w:rsidR="00A475ED" w:rsidRPr="00A93E61">
        <w:t>en el menú lateral izquierdo seleccione la opción “Perfil</w:t>
      </w:r>
      <w:r w:rsidR="38014847">
        <w:t>”.</w:t>
      </w:r>
    </w:p>
    <w:p w14:paraId="43EA0B3E" w14:textId="2CFB6C14" w:rsidR="00942006" w:rsidRPr="00A93E61" w:rsidRDefault="00942006" w:rsidP="00942006">
      <w:pPr>
        <w:pStyle w:val="GELParrafo"/>
        <w:jc w:val="center"/>
      </w:pPr>
      <w:r w:rsidRPr="00A93E61">
        <w:rPr>
          <w:noProof/>
        </w:rPr>
        <w:drawing>
          <wp:inline distT="0" distB="0" distL="0" distR="0" wp14:anchorId="446E146E" wp14:editId="162B4A32">
            <wp:extent cx="1609950" cy="1181265"/>
            <wp:effectExtent l="152400" t="152400" r="371475" b="36195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609950" cy="11812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032B01FA" w14:textId="0FF82D04" w:rsidR="00C5760E" w:rsidRPr="00A93E61" w:rsidRDefault="06FE33FE" w:rsidP="005B51C8">
      <w:pPr>
        <w:pStyle w:val="GELParrafo"/>
      </w:pPr>
      <w:r>
        <w:t>Se mostrarán las opciones del perfil, ubique la subcategoría “Gestión de cuenta” y de clic en el botón “Establecer una nueva contraseña”, se desplegará un campo de texto en el cuan puede ingresar la nueva contraseña.</w:t>
      </w:r>
    </w:p>
    <w:p w14:paraId="6C1F287C" w14:textId="6EE8035D" w:rsidR="00C5760E" w:rsidRPr="00A93E61" w:rsidRDefault="00523342" w:rsidP="00523342">
      <w:pPr>
        <w:pStyle w:val="GELParrafo"/>
        <w:jc w:val="center"/>
        <w:rPr>
          <w:noProof/>
        </w:rPr>
      </w:pPr>
      <w:r w:rsidRPr="00A93E61"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58244" behindDoc="0" locked="0" layoutInCell="1" allowOverlap="1" wp14:anchorId="415B6E8D" wp14:editId="13AA78E6">
                <wp:simplePos x="0" y="0"/>
                <wp:positionH relativeFrom="column">
                  <wp:posOffset>1729353</wp:posOffset>
                </wp:positionH>
                <wp:positionV relativeFrom="paragraph">
                  <wp:posOffset>675916</wp:posOffset>
                </wp:positionV>
                <wp:extent cx="1674578" cy="278295"/>
                <wp:effectExtent l="19050" t="19050" r="20955" b="26670"/>
                <wp:wrapNone/>
                <wp:docPr id="20" name="Rectángulo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4578" cy="278295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chemeClr val="accent2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rto="http://schemas.microsoft.com/office/word/2006/arto">
            <w:pict>
              <v:rect id="Rectángulo 20" style="position:absolute;margin-left:136.15pt;margin-top:53.2pt;width:131.85pt;height:21.9pt;z-index:2516582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spid="_x0000_s1026" filled="f" strokecolor="#c0504d [3205]" strokeweight="2.25pt" w14:anchorId="4BBE17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">
                <v:stroke joinstyle="round"/>
              </v:rect>
            </w:pict>
          </mc:Fallback>
        </mc:AlternateContent>
      </w:r>
      <w:r w:rsidR="00F1799B" w:rsidRPr="00A93E61">
        <w:rPr>
          <w:noProof/>
        </w:rPr>
        <w:t xml:space="preserve"> </w:t>
      </w:r>
      <w:r w:rsidR="00F1799B" w:rsidRPr="00A93E61">
        <w:rPr>
          <w:noProof/>
        </w:rPr>
        <w:drawing>
          <wp:inline distT="0" distB="0" distL="0" distR="0" wp14:anchorId="1CAC8638" wp14:editId="17429DFC">
            <wp:extent cx="5613400" cy="1902460"/>
            <wp:effectExtent l="152400" t="152400" r="368300" b="364490"/>
            <wp:docPr id="21" name="Imagen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13400" cy="19024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3CBF63F" w14:textId="48C3C79C" w:rsidR="00F1799B" w:rsidRPr="00A93E61" w:rsidRDefault="00F1799B" w:rsidP="00F1799B">
      <w:pPr>
        <w:pStyle w:val="GELParrafo"/>
        <w:jc w:val="left"/>
      </w:pPr>
      <w:r w:rsidRPr="00A93E61">
        <w:t xml:space="preserve">Después de digitar </w:t>
      </w:r>
      <w:r w:rsidR="00B263CA" w:rsidRPr="00A93E61">
        <w:t xml:space="preserve">la contraseña en la parte final </w:t>
      </w:r>
      <w:r w:rsidR="009F74D1" w:rsidRPr="00A93E61">
        <w:t xml:space="preserve">de la </w:t>
      </w:r>
      <w:r w:rsidR="00115483" w:rsidRPr="00A93E61">
        <w:t>página</w:t>
      </w:r>
      <w:r w:rsidR="009F74D1" w:rsidRPr="00A93E61">
        <w:t xml:space="preserve"> encontrara </w:t>
      </w:r>
      <w:r w:rsidR="00C813AD" w:rsidRPr="00A93E61">
        <w:t xml:space="preserve">el botón </w:t>
      </w:r>
      <w:r w:rsidR="00115483" w:rsidRPr="00A93E61">
        <w:t>“</w:t>
      </w:r>
      <w:r w:rsidR="00C813AD" w:rsidRPr="00A93E61">
        <w:t>Actualizar perfil</w:t>
      </w:r>
      <w:r w:rsidR="00115483" w:rsidRPr="00A93E61">
        <w:t xml:space="preserve">” </w:t>
      </w:r>
      <w:r w:rsidR="00DE113C" w:rsidRPr="00A93E61">
        <w:t xml:space="preserve">de </w:t>
      </w:r>
      <w:r w:rsidR="38014847">
        <w:t>clic</w:t>
      </w:r>
      <w:r w:rsidR="00DE113C" w:rsidRPr="00A93E61">
        <w:t xml:space="preserve"> sobre este para guardar los cambios.</w:t>
      </w:r>
    </w:p>
    <w:p w14:paraId="67FA3628" w14:textId="77777777" w:rsidR="00DE113C" w:rsidRPr="00A93E61" w:rsidRDefault="00DE113C" w:rsidP="00F1799B">
      <w:pPr>
        <w:pStyle w:val="GELParrafo"/>
        <w:jc w:val="left"/>
      </w:pPr>
    </w:p>
    <w:p w14:paraId="69FEAB00" w14:textId="319C7BBD" w:rsidR="00DE113C" w:rsidRPr="00A93E61" w:rsidRDefault="009A2ADE" w:rsidP="00DE113C">
      <w:pPr>
        <w:pStyle w:val="GELT3"/>
      </w:pPr>
      <w:bookmarkStart w:id="477" w:name="_Toc105072911"/>
      <w:r w:rsidRPr="00A93E61">
        <w:t>restablecer contraseña</w:t>
      </w:r>
      <w:bookmarkEnd w:id="477"/>
    </w:p>
    <w:p w14:paraId="54AD61A8" w14:textId="0B3AC11F" w:rsidR="009A2ADE" w:rsidRPr="00A93E61" w:rsidRDefault="00A0524F" w:rsidP="009A2ADE">
      <w:pPr>
        <w:pStyle w:val="GELParrafo"/>
      </w:pPr>
      <w:r w:rsidRPr="00A93E61">
        <w:t xml:space="preserve">En caso de olvidar la contraseña de acceso </w:t>
      </w:r>
      <w:r w:rsidR="00FE5BDD" w:rsidRPr="00A93E61">
        <w:t>en</w:t>
      </w:r>
      <w:r w:rsidR="00170424" w:rsidRPr="00A93E61">
        <w:t xml:space="preserve"> la </w:t>
      </w:r>
      <w:r w:rsidR="38014847">
        <w:t>página</w:t>
      </w:r>
      <w:r w:rsidR="00170424" w:rsidRPr="00A93E61">
        <w:t xml:space="preserve"> de ingreso </w:t>
      </w:r>
      <w:r w:rsidR="38014847">
        <w:t>encontrará</w:t>
      </w:r>
      <w:r w:rsidR="00170424" w:rsidRPr="00A93E61">
        <w:t xml:space="preserve"> la opción “</w:t>
      </w:r>
      <w:r w:rsidR="00A52189" w:rsidRPr="00A93E61">
        <w:t xml:space="preserve">¿Has olvidado tu contraseña?” </w:t>
      </w:r>
      <w:r w:rsidR="002804BD" w:rsidRPr="00A93E61">
        <w:t xml:space="preserve">de </w:t>
      </w:r>
      <w:r w:rsidR="38014847">
        <w:t>clic</w:t>
      </w:r>
      <w:r w:rsidR="002804BD" w:rsidRPr="00A93E61">
        <w:t xml:space="preserve"> sobre esta opción para iniciar el proceso de restablecimiento de contraseña.</w:t>
      </w:r>
    </w:p>
    <w:p w14:paraId="68ED01F0" w14:textId="049B713D" w:rsidR="00A5090A" w:rsidRPr="00A93E61" w:rsidRDefault="00A5090A" w:rsidP="00A5090A">
      <w:pPr>
        <w:pStyle w:val="GELParrafo"/>
        <w:jc w:val="center"/>
      </w:pPr>
      <w:r w:rsidRPr="00A93E61">
        <w:rPr>
          <w:noProof/>
        </w:rPr>
        <mc:AlternateContent>
          <mc:Choice Requires="wps">
            <w:drawing>
              <wp:anchor distT="0" distB="0" distL="114300" distR="114300" simplePos="0" relativeHeight="251658245" behindDoc="0" locked="0" layoutInCell="1" allowOverlap="1" wp14:anchorId="23148CAE" wp14:editId="40F3DCD6">
                <wp:simplePos x="0" y="0"/>
                <wp:positionH relativeFrom="column">
                  <wp:posOffset>1414725</wp:posOffset>
                </wp:positionH>
                <wp:positionV relativeFrom="paragraph">
                  <wp:posOffset>3255093</wp:posOffset>
                </wp:positionV>
                <wp:extent cx="1674578" cy="278295"/>
                <wp:effectExtent l="19050" t="19050" r="20955" b="26670"/>
                <wp:wrapNone/>
                <wp:docPr id="27" name="Rectángulo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74578" cy="278295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chemeClr val="accent2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rto="http://schemas.microsoft.com/office/word/2006/arto">
            <w:pict>
              <v:rect id="Rectángulo 27" style="position:absolute;margin-left:111.4pt;margin-top:256.3pt;width:131.85pt;height:21.9pt;z-index:251658245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spid="_x0000_s1026" filled="f" strokecolor="#c0504d [3205]" strokeweight="2.25pt" w14:anchorId="272D00D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">
                <v:stroke joinstyle="round"/>
              </v:rect>
            </w:pict>
          </mc:Fallback>
        </mc:AlternateContent>
      </w:r>
      <w:r w:rsidRPr="00A93E61">
        <w:rPr>
          <w:noProof/>
        </w:rPr>
        <w:drawing>
          <wp:inline distT="0" distB="0" distL="0" distR="0" wp14:anchorId="4FEDBC36" wp14:editId="5653B677">
            <wp:extent cx="2901085" cy="3362077"/>
            <wp:effectExtent l="152400" t="152400" r="356870" b="353060"/>
            <wp:docPr id="22" name="Imagen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919269" cy="33831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862EB4E" w14:textId="19DD9AEE" w:rsidR="00942006" w:rsidRPr="00A93E61" w:rsidRDefault="06FE33FE" w:rsidP="005B51C8">
      <w:pPr>
        <w:pStyle w:val="GELParrafo"/>
      </w:pPr>
      <w:r>
        <w:lastRenderedPageBreak/>
        <w:t>Ingrese el nombre de usuario y luego de clic en el botón “Obtener una contraseña nueva”.</w:t>
      </w:r>
    </w:p>
    <w:p w14:paraId="1A8AD56D" w14:textId="77915783" w:rsidR="00536E9D" w:rsidRPr="00A93E61" w:rsidRDefault="00E5705B" w:rsidP="00E5705B">
      <w:pPr>
        <w:pStyle w:val="GELParrafo"/>
        <w:jc w:val="center"/>
      </w:pPr>
      <w:r w:rsidRPr="00A93E61">
        <w:rPr>
          <w:noProof/>
        </w:rPr>
        <w:drawing>
          <wp:inline distT="0" distB="0" distL="0" distR="0" wp14:anchorId="761DB8C5" wp14:editId="0C386EC7">
            <wp:extent cx="3105583" cy="1705213"/>
            <wp:effectExtent l="152400" t="152400" r="361950" b="371475"/>
            <wp:docPr id="30" name="Imagen 30" descr="Interfaz de usuario gráfica, Texto, Aplicación, Chat o mensaje de texto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n 30" descr="Interfaz de usuario gráfica, Texto, Aplicación, Chat o mensaje de texto&#10;&#10;Descripción generada automáticamente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105583" cy="170521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EB33376" w14:textId="54115B18" w:rsidR="00E5705B" w:rsidRPr="00A93E61" w:rsidRDefault="06FE33FE" w:rsidP="06FE33FE">
      <w:pPr>
        <w:pStyle w:val="GELParrafo"/>
      </w:pPr>
      <w:r>
        <w:t xml:space="preserve">Al correo electrónico de la notaría con dominio @ucnc.com.co llega un correo para realizar el cambio de contraseña de clic en el </w:t>
      </w:r>
      <w:proofErr w:type="gramStart"/>
      <w:r>
        <w:t>link</w:t>
      </w:r>
      <w:proofErr w:type="gramEnd"/>
      <w:r>
        <w:t xml:space="preserve"> que se encuentra en cuerpo del correo.</w:t>
      </w:r>
    </w:p>
    <w:p w14:paraId="7A02ED4D" w14:textId="1DD72D5C" w:rsidR="000806B5" w:rsidRPr="00A93E61" w:rsidRDefault="000806B5" w:rsidP="000806B5">
      <w:pPr>
        <w:pStyle w:val="GELParrafo"/>
        <w:jc w:val="center"/>
      </w:pPr>
      <w:r w:rsidRPr="00A93E61">
        <w:rPr>
          <w:noProof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563A19F7" wp14:editId="31724B80">
                <wp:simplePos x="0" y="0"/>
                <wp:positionH relativeFrom="column">
                  <wp:posOffset>170484</wp:posOffset>
                </wp:positionH>
                <wp:positionV relativeFrom="paragraph">
                  <wp:posOffset>1543685</wp:posOffset>
                </wp:positionV>
                <wp:extent cx="4871002" cy="278295"/>
                <wp:effectExtent l="19050" t="19050" r="25400" b="26670"/>
                <wp:wrapNone/>
                <wp:docPr id="34" name="Rectángulo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71002" cy="278295"/>
                        </a:xfrm>
                        <a:prstGeom prst="rect">
                          <a:avLst/>
                        </a:prstGeom>
                        <a:noFill/>
                        <a:ln w="28575" cap="flat" cmpd="sng" algn="ctr">
                          <a:solidFill>
                            <a:schemeClr val="accent2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rto="http://schemas.microsoft.com/office/word/2006/arto">
            <w:pict>
              <v:rect id="Rectángulo 34" style="position:absolute;margin-left:13.4pt;margin-top:121.55pt;width:383.55pt;height:21.9pt;z-index:25165824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spid="_x0000_s1026" filled="f" strokecolor="#c0504d [3205]" strokeweight="2.25pt" w14:anchorId="1BC9EF1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">
                <v:stroke joinstyle="round"/>
              </v:rect>
            </w:pict>
          </mc:Fallback>
        </mc:AlternateContent>
      </w:r>
      <w:r w:rsidRPr="00A93E61">
        <w:rPr>
          <w:noProof/>
        </w:rPr>
        <w:drawing>
          <wp:inline distT="0" distB="0" distL="0" distR="0" wp14:anchorId="7172E9DC" wp14:editId="39248C3E">
            <wp:extent cx="5613400" cy="2720340"/>
            <wp:effectExtent l="152400" t="152400" r="368300" b="365760"/>
            <wp:docPr id="31" name="Imagen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13400" cy="27203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CE02651" w14:textId="38C57E72" w:rsidR="00DF7DF5" w:rsidRDefault="06FE33FE" w:rsidP="06FE33FE">
      <w:pPr>
        <w:pStyle w:val="GELParrafo"/>
      </w:pPr>
      <w:r>
        <w:t>Se abrirá una nueva pestaña en su navegador con la ventana de cambio de contraseña, digite en el campo de texto la nueva contraseña y después de clic en el botón “Guardar Contraseña” para finalizar el proceso.</w:t>
      </w:r>
    </w:p>
    <w:p w14:paraId="5EA58C9A" w14:textId="2464283D" w:rsidR="000F4ACD" w:rsidRPr="00B93666" w:rsidRDefault="002D35EE" w:rsidP="00B83D49">
      <w:pPr>
        <w:pStyle w:val="GELParrafo"/>
        <w:jc w:val="center"/>
      </w:pPr>
      <w:r w:rsidRPr="001A69DB">
        <w:rPr>
          <w:noProof/>
        </w:rPr>
        <w:lastRenderedPageBreak/>
        <w:drawing>
          <wp:inline distT="0" distB="0" distL="0" distR="0" wp14:anchorId="05A21CEA" wp14:editId="1C84712E">
            <wp:extent cx="3105583" cy="3315163"/>
            <wp:effectExtent l="152400" t="152400" r="361950" b="361950"/>
            <wp:docPr id="36" name="Imagen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3105583" cy="331516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29E405A" w14:textId="29EAB1E1" w:rsidR="005E341A" w:rsidRPr="00B93666" w:rsidRDefault="005E341A" w:rsidP="005E341A">
      <w:pPr>
        <w:pStyle w:val="GELT2"/>
      </w:pPr>
      <w:bookmarkStart w:id="478" w:name="_Toc104385933"/>
      <w:bookmarkStart w:id="479" w:name="_Toc104967786"/>
      <w:bookmarkStart w:id="480" w:name="_Toc105072912"/>
      <w:r>
        <w:t xml:space="preserve">ADMINISTRAR CONTENIDO </w:t>
      </w:r>
      <w:r w:rsidR="00674146">
        <w:t>“</w:t>
      </w:r>
      <w:r>
        <w:t>INFORMACIÓN DEL SITIO</w:t>
      </w:r>
      <w:bookmarkEnd w:id="478"/>
      <w:r w:rsidR="00674146">
        <w:t>”</w:t>
      </w:r>
      <w:bookmarkEnd w:id="479"/>
      <w:bookmarkEnd w:id="480"/>
    </w:p>
    <w:p w14:paraId="1C179ABC" w14:textId="77777777" w:rsidR="005E341A" w:rsidRPr="00B93666" w:rsidRDefault="005E341A" w:rsidP="005E341A">
      <w:pPr>
        <w:pStyle w:val="GELParrafo"/>
        <w:rPr>
          <w:szCs w:val="24"/>
          <w:lang w:eastAsia="es-ES"/>
        </w:rPr>
      </w:pPr>
      <w:r w:rsidRPr="00B93666">
        <w:rPr>
          <w:szCs w:val="24"/>
          <w:lang w:eastAsia="es-ES"/>
        </w:rPr>
        <w:t xml:space="preserve">Como administrador de contenido puede administrar la información del sitio, junto con datos de la Notaría con el fin de brindar información concreta a la ciudadanía para que se pueda contactar con la entidad, para ello el sistema le debe permitir ingresar dicha información para publicarla y mostrarla en diferentes sitios de la página, en este caso, en el bloque de ubicación, en el encabezado y en el </w:t>
      </w:r>
      <w:proofErr w:type="spellStart"/>
      <w:r w:rsidRPr="00B93666">
        <w:rPr>
          <w:szCs w:val="24"/>
          <w:lang w:eastAsia="es-ES"/>
        </w:rPr>
        <w:t>footer</w:t>
      </w:r>
      <w:proofErr w:type="spellEnd"/>
      <w:r w:rsidRPr="00B93666">
        <w:rPr>
          <w:szCs w:val="24"/>
          <w:lang w:eastAsia="es-ES"/>
        </w:rPr>
        <w:t xml:space="preserve">. </w:t>
      </w:r>
    </w:p>
    <w:p w14:paraId="129F61CC" w14:textId="77777777" w:rsidR="002D4EAF" w:rsidRPr="00B93666" w:rsidRDefault="002D4EAF" w:rsidP="005E341A">
      <w:pPr>
        <w:pStyle w:val="GELParrafo"/>
        <w:rPr>
          <w:szCs w:val="24"/>
          <w:lang w:eastAsia="es-ES"/>
        </w:rPr>
      </w:pPr>
    </w:p>
    <w:p w14:paraId="5097D033" w14:textId="77777777" w:rsidR="005E341A" w:rsidRPr="00B93666" w:rsidRDefault="005E341A" w:rsidP="005E341A">
      <w:pPr>
        <w:pStyle w:val="GELParrafo"/>
        <w:rPr>
          <w:szCs w:val="24"/>
          <w:lang w:eastAsia="es-ES"/>
        </w:rPr>
      </w:pPr>
      <w:r w:rsidRPr="00B93666">
        <w:rPr>
          <w:szCs w:val="24"/>
          <w:lang w:eastAsia="es-ES"/>
        </w:rPr>
        <w:t xml:space="preserve">Para cumplir este objetivo el sistema le debe presentar un formulario con los siguientes campos: </w:t>
      </w:r>
    </w:p>
    <w:p w14:paraId="6B1B0D51" w14:textId="77777777" w:rsidR="005E341A" w:rsidRPr="00B93666" w:rsidRDefault="005E341A" w:rsidP="005E341A">
      <w:pPr>
        <w:rPr>
          <w:rFonts w:ascii="Arial" w:eastAsia="Times New Roman" w:hAnsi="Arial" w:cs="Arial"/>
          <w:color w:val="000000"/>
          <w:sz w:val="24"/>
          <w:szCs w:val="24"/>
          <w:lang w:eastAsia="es-ES"/>
        </w:rPr>
      </w:pPr>
    </w:p>
    <w:p w14:paraId="07DABFA2" w14:textId="2FE12E6E" w:rsidR="005E341A" w:rsidRPr="00B93666" w:rsidRDefault="005E341A" w:rsidP="005E341A">
      <w:pPr>
        <w:pStyle w:val="GELParrafo"/>
        <w:numPr>
          <w:ilvl w:val="0"/>
          <w:numId w:val="68"/>
        </w:numPr>
        <w:rPr>
          <w:b/>
          <w:szCs w:val="24"/>
          <w:lang w:eastAsia="es-ES"/>
        </w:rPr>
      </w:pPr>
      <w:r w:rsidRPr="00B93666">
        <w:rPr>
          <w:szCs w:val="24"/>
          <w:lang w:eastAsia="es-ES"/>
        </w:rPr>
        <w:t>Nombre de la notar</w:t>
      </w:r>
      <w:r w:rsidR="003D3E03">
        <w:rPr>
          <w:szCs w:val="24"/>
          <w:lang w:eastAsia="es-ES"/>
        </w:rPr>
        <w:t>ía.</w:t>
      </w:r>
    </w:p>
    <w:p w14:paraId="6DF67035" w14:textId="6CBF04FB" w:rsidR="005E341A" w:rsidRPr="00B93666" w:rsidRDefault="005E341A" w:rsidP="005E341A">
      <w:pPr>
        <w:pStyle w:val="GELParrafo"/>
        <w:numPr>
          <w:ilvl w:val="0"/>
          <w:numId w:val="68"/>
        </w:numPr>
        <w:rPr>
          <w:b/>
          <w:szCs w:val="24"/>
          <w:lang w:eastAsia="es-ES"/>
        </w:rPr>
      </w:pPr>
      <w:r w:rsidRPr="00B93666">
        <w:rPr>
          <w:szCs w:val="24"/>
          <w:lang w:eastAsia="es-ES"/>
        </w:rPr>
        <w:t>Teléfono</w:t>
      </w:r>
      <w:r w:rsidR="003D3E03">
        <w:rPr>
          <w:szCs w:val="24"/>
          <w:lang w:eastAsia="es-ES"/>
        </w:rPr>
        <w:t>.</w:t>
      </w:r>
    </w:p>
    <w:p w14:paraId="223B9099" w14:textId="772F0BEA" w:rsidR="005E341A" w:rsidRPr="00B93666" w:rsidRDefault="005E341A" w:rsidP="005E341A">
      <w:pPr>
        <w:pStyle w:val="GELParrafo"/>
        <w:numPr>
          <w:ilvl w:val="0"/>
          <w:numId w:val="68"/>
        </w:numPr>
        <w:rPr>
          <w:b/>
          <w:szCs w:val="24"/>
          <w:lang w:eastAsia="es-ES"/>
        </w:rPr>
      </w:pPr>
      <w:r w:rsidRPr="00B93666">
        <w:rPr>
          <w:szCs w:val="24"/>
          <w:lang w:eastAsia="es-ES"/>
        </w:rPr>
        <w:t>Horario de Lunes a viernes</w:t>
      </w:r>
      <w:r w:rsidR="003D3E03">
        <w:rPr>
          <w:szCs w:val="24"/>
          <w:lang w:eastAsia="es-ES"/>
        </w:rPr>
        <w:t>.</w:t>
      </w:r>
    </w:p>
    <w:p w14:paraId="6227146C" w14:textId="62E8FE3A" w:rsidR="005E341A" w:rsidRPr="00B93666" w:rsidRDefault="005E341A" w:rsidP="005E341A">
      <w:pPr>
        <w:pStyle w:val="GELParrafo"/>
        <w:numPr>
          <w:ilvl w:val="0"/>
          <w:numId w:val="68"/>
        </w:numPr>
        <w:rPr>
          <w:b/>
          <w:szCs w:val="24"/>
          <w:lang w:eastAsia="es-ES"/>
        </w:rPr>
      </w:pPr>
      <w:r w:rsidRPr="00B93666">
        <w:rPr>
          <w:szCs w:val="24"/>
          <w:lang w:eastAsia="es-ES"/>
        </w:rPr>
        <w:t>Horario Sábados y Domingos</w:t>
      </w:r>
      <w:r w:rsidR="003D3E03">
        <w:rPr>
          <w:szCs w:val="24"/>
          <w:lang w:eastAsia="es-ES"/>
        </w:rPr>
        <w:t>.</w:t>
      </w:r>
    </w:p>
    <w:p w14:paraId="10476115" w14:textId="1F6DD868" w:rsidR="005E341A" w:rsidRPr="00B93666" w:rsidRDefault="005E341A" w:rsidP="005E341A">
      <w:pPr>
        <w:pStyle w:val="GELParrafo"/>
        <w:numPr>
          <w:ilvl w:val="0"/>
          <w:numId w:val="68"/>
        </w:numPr>
        <w:rPr>
          <w:b/>
          <w:szCs w:val="24"/>
          <w:lang w:eastAsia="es-ES"/>
        </w:rPr>
      </w:pPr>
      <w:r w:rsidRPr="00B93666">
        <w:rPr>
          <w:szCs w:val="24"/>
          <w:lang w:eastAsia="es-ES"/>
        </w:rPr>
        <w:t>Dirección</w:t>
      </w:r>
      <w:r w:rsidR="003D3E03">
        <w:rPr>
          <w:szCs w:val="24"/>
          <w:lang w:eastAsia="es-ES"/>
        </w:rPr>
        <w:t>.</w:t>
      </w:r>
      <w:r w:rsidRPr="00B93666">
        <w:rPr>
          <w:szCs w:val="24"/>
          <w:lang w:eastAsia="es-ES"/>
        </w:rPr>
        <w:t xml:space="preserve"> </w:t>
      </w:r>
    </w:p>
    <w:p w14:paraId="1D64210C" w14:textId="5413BF62" w:rsidR="005E341A" w:rsidRPr="00B93666" w:rsidRDefault="005E341A" w:rsidP="005E341A">
      <w:pPr>
        <w:pStyle w:val="GELParrafo"/>
        <w:numPr>
          <w:ilvl w:val="0"/>
          <w:numId w:val="68"/>
        </w:numPr>
        <w:rPr>
          <w:b/>
          <w:szCs w:val="24"/>
          <w:lang w:eastAsia="es-ES"/>
        </w:rPr>
      </w:pPr>
      <w:r w:rsidRPr="00B93666">
        <w:rPr>
          <w:szCs w:val="24"/>
          <w:lang w:eastAsia="es-ES"/>
        </w:rPr>
        <w:t>Correo Electrónico</w:t>
      </w:r>
      <w:r w:rsidR="003D3E03">
        <w:rPr>
          <w:szCs w:val="24"/>
          <w:lang w:eastAsia="es-ES"/>
        </w:rPr>
        <w:t>.</w:t>
      </w:r>
    </w:p>
    <w:p w14:paraId="2554889A" w14:textId="14A1F5E2" w:rsidR="005E341A" w:rsidRPr="00B93666" w:rsidRDefault="005E341A" w:rsidP="005E341A">
      <w:pPr>
        <w:pStyle w:val="GELParrafo"/>
        <w:numPr>
          <w:ilvl w:val="0"/>
          <w:numId w:val="68"/>
        </w:numPr>
        <w:rPr>
          <w:b/>
          <w:szCs w:val="24"/>
          <w:lang w:eastAsia="es-ES"/>
        </w:rPr>
      </w:pPr>
      <w:r w:rsidRPr="00B93666">
        <w:rPr>
          <w:szCs w:val="24"/>
          <w:lang w:eastAsia="es-ES"/>
        </w:rPr>
        <w:t>Departamento</w:t>
      </w:r>
      <w:r w:rsidR="003D3E03">
        <w:rPr>
          <w:szCs w:val="24"/>
          <w:lang w:eastAsia="es-ES"/>
        </w:rPr>
        <w:t>.</w:t>
      </w:r>
    </w:p>
    <w:p w14:paraId="37093B1C" w14:textId="77777777" w:rsidR="005E341A" w:rsidRPr="00B93666" w:rsidRDefault="005E341A" w:rsidP="005E341A">
      <w:pPr>
        <w:rPr>
          <w:rFonts w:ascii="Arial" w:hAnsi="Arial" w:cs="Arial"/>
          <w:b/>
          <w:sz w:val="24"/>
          <w:szCs w:val="24"/>
          <w:lang w:eastAsia="es-ES"/>
        </w:rPr>
      </w:pPr>
    </w:p>
    <w:p w14:paraId="782D7FBA" w14:textId="07C0AF34" w:rsidR="005E341A" w:rsidRPr="00A45A40" w:rsidRDefault="005E341A" w:rsidP="005E341A">
      <w:pPr>
        <w:pStyle w:val="GELParrafo"/>
        <w:rPr>
          <w:lang w:eastAsia="es-ES"/>
        </w:rPr>
      </w:pPr>
      <w:r w:rsidRPr="00A45A40">
        <w:rPr>
          <w:lang w:eastAsia="es-ES"/>
        </w:rPr>
        <w:t>Una vez edita estos campos, la información es presentada en la página. Puede acceder a esta funcionalidad por medio del menú principal del administrador en la opción “</w:t>
      </w:r>
      <w:r>
        <w:rPr>
          <w:lang w:eastAsia="es-ES"/>
        </w:rPr>
        <w:t>Ajustes</w:t>
      </w:r>
      <w:r w:rsidRPr="00A45A40">
        <w:rPr>
          <w:lang w:eastAsia="es-ES"/>
        </w:rPr>
        <w:t>” y seleccionado “</w:t>
      </w:r>
      <w:proofErr w:type="spellStart"/>
      <w:r>
        <w:rPr>
          <w:lang w:eastAsia="es-ES"/>
        </w:rPr>
        <w:t>Custom</w:t>
      </w:r>
      <w:proofErr w:type="spellEnd"/>
      <w:r>
        <w:rPr>
          <w:lang w:eastAsia="es-ES"/>
        </w:rPr>
        <w:t xml:space="preserve"> Global Variables</w:t>
      </w:r>
      <w:r w:rsidRPr="00A45A40">
        <w:rPr>
          <w:lang w:eastAsia="es-ES"/>
        </w:rPr>
        <w:t>”.</w:t>
      </w:r>
    </w:p>
    <w:p w14:paraId="50AF2AD0" w14:textId="77777777" w:rsidR="005E341A" w:rsidRDefault="005E341A" w:rsidP="005E341A">
      <w:pPr>
        <w:jc w:val="center"/>
        <w:rPr>
          <w:rFonts w:ascii="Arial" w:hAnsi="Arial" w:cs="Arial"/>
        </w:rPr>
      </w:pPr>
    </w:p>
    <w:p w14:paraId="0E6E974F" w14:textId="2464F8F2" w:rsidR="005E341A" w:rsidRDefault="005E341A" w:rsidP="005E341A">
      <w:pPr>
        <w:jc w:val="center"/>
        <w:rPr>
          <w:rFonts w:ascii="Arial" w:hAnsi="Arial" w:cs="Arial"/>
        </w:rPr>
      </w:pPr>
      <w:r w:rsidRPr="008A0E98">
        <w:rPr>
          <w:rFonts w:ascii="Arial" w:hAnsi="Arial" w:cs="Arial"/>
          <w:noProof/>
        </w:rPr>
        <w:drawing>
          <wp:inline distT="0" distB="0" distL="0" distR="0" wp14:anchorId="5EAF1DB5" wp14:editId="06DB414E">
            <wp:extent cx="3168890" cy="3085498"/>
            <wp:effectExtent l="152400" t="152400" r="355600" b="362585"/>
            <wp:docPr id="19" name="Imagen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3190138" cy="310618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94DD217" w14:textId="18E43AF7" w:rsidR="005E341A" w:rsidRDefault="005E341A" w:rsidP="005E341A">
      <w:pPr>
        <w:pStyle w:val="GELParrafo"/>
      </w:pPr>
      <w:r>
        <w:t xml:space="preserve">Modifique los campos de la columna derecha y luego de clic en el botón </w:t>
      </w:r>
      <w:r w:rsidR="00247A71">
        <w:t>“</w:t>
      </w:r>
      <w:proofErr w:type="spellStart"/>
      <w:r w:rsidR="00A82F83">
        <w:t>S</w:t>
      </w:r>
      <w:r>
        <w:t>ave</w:t>
      </w:r>
      <w:proofErr w:type="spellEnd"/>
      <w:r w:rsidR="00247A71">
        <w:t>”</w:t>
      </w:r>
      <w:r>
        <w:t>.</w:t>
      </w:r>
    </w:p>
    <w:p w14:paraId="79819CA3" w14:textId="24B93B16" w:rsidR="005E341A" w:rsidRDefault="005E341A" w:rsidP="005E341A">
      <w:pPr>
        <w:jc w:val="center"/>
        <w:rPr>
          <w:rFonts w:ascii="Arial" w:hAnsi="Arial" w:cs="Arial"/>
        </w:rPr>
      </w:pPr>
      <w:r w:rsidRPr="006E4E4C">
        <w:rPr>
          <w:rFonts w:ascii="Arial" w:hAnsi="Arial" w:cs="Arial"/>
          <w:noProof/>
        </w:rPr>
        <w:lastRenderedPageBreak/>
        <w:drawing>
          <wp:inline distT="0" distB="0" distL="0" distR="0" wp14:anchorId="2C8B3B9D" wp14:editId="415FA9A2">
            <wp:extent cx="3733800" cy="4115675"/>
            <wp:effectExtent l="152400" t="152400" r="361950" b="361315"/>
            <wp:docPr id="32" name="Imagen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3781466" cy="416821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11C8625" w14:textId="77777777" w:rsidR="00CF1E3A" w:rsidRDefault="00CF1E3A" w:rsidP="005E341A">
      <w:pPr>
        <w:jc w:val="center"/>
        <w:rPr>
          <w:rFonts w:ascii="Arial" w:hAnsi="Arial" w:cs="Arial"/>
        </w:rPr>
      </w:pPr>
    </w:p>
    <w:p w14:paraId="7C6302B6" w14:textId="143F2822" w:rsidR="005E341A" w:rsidRPr="00A45A40" w:rsidRDefault="06FE33FE" w:rsidP="005E341A">
      <w:pPr>
        <w:pStyle w:val="GELT2"/>
      </w:pPr>
      <w:bookmarkStart w:id="481" w:name="_Toc104385934"/>
      <w:bookmarkStart w:id="482" w:name="_Toc104967787"/>
      <w:bookmarkStart w:id="483" w:name="_Toc105072913"/>
      <w:bookmarkStart w:id="484" w:name="_Hlk55571974"/>
      <w:r>
        <w:t>ADMINISTRAR contenido de la pÁgina web.</w:t>
      </w:r>
      <w:bookmarkEnd w:id="481"/>
      <w:bookmarkEnd w:id="482"/>
      <w:bookmarkEnd w:id="483"/>
    </w:p>
    <w:bookmarkEnd w:id="484"/>
    <w:p w14:paraId="7D6BF6BA" w14:textId="77777777" w:rsidR="005E341A" w:rsidRPr="00A45A40" w:rsidRDefault="005E341A" w:rsidP="005E341A">
      <w:pPr>
        <w:pStyle w:val="GELParrafo"/>
      </w:pPr>
      <w:r>
        <w:t>P</w:t>
      </w:r>
      <w:r w:rsidRPr="00A45A40">
        <w:t>uede administrar el contenido de páginas básicas de información de consulta para el sitio</w:t>
      </w:r>
      <w:r>
        <w:t>,</w:t>
      </w:r>
      <w:r w:rsidRPr="00A45A40">
        <w:t xml:space="preserve"> con el fin de actualizar la información que se presenta a los ciudadanos. Para lograr esto, el sistema por medio del sitio de administrador le permite editar la información de las siguientes páginas: </w:t>
      </w:r>
    </w:p>
    <w:p w14:paraId="31E52C17" w14:textId="77777777" w:rsidR="005E341A" w:rsidRPr="00A45A40" w:rsidRDefault="005E341A" w:rsidP="005E341A">
      <w:pPr>
        <w:rPr>
          <w:rFonts w:ascii="Arial" w:hAnsi="Arial" w:cs="Arial"/>
        </w:rPr>
      </w:pPr>
    </w:p>
    <w:p w14:paraId="3FD94533" w14:textId="77777777" w:rsidR="005E341A" w:rsidRPr="00DF6BB7" w:rsidRDefault="005E341A" w:rsidP="005E341A">
      <w:pPr>
        <w:pStyle w:val="GELParrafo"/>
        <w:numPr>
          <w:ilvl w:val="0"/>
          <w:numId w:val="70"/>
        </w:numPr>
      </w:pPr>
      <w:r w:rsidRPr="00DF6BB7">
        <w:t>Política de Tratamiento de Datos Personales.</w:t>
      </w:r>
    </w:p>
    <w:p w14:paraId="0D407D03" w14:textId="77777777" w:rsidR="005E341A" w:rsidRPr="00DF6BB7" w:rsidRDefault="005E341A" w:rsidP="005E341A">
      <w:pPr>
        <w:pStyle w:val="GELParrafo"/>
        <w:numPr>
          <w:ilvl w:val="0"/>
          <w:numId w:val="70"/>
        </w:numPr>
      </w:pPr>
      <w:r w:rsidRPr="00DF6BB7">
        <w:t>Galería</w:t>
      </w:r>
    </w:p>
    <w:p w14:paraId="7E089A80" w14:textId="3D72B2C4" w:rsidR="005E341A" w:rsidRPr="00DF6BB7" w:rsidRDefault="005E341A" w:rsidP="005E341A">
      <w:pPr>
        <w:pStyle w:val="GELParrafo"/>
        <w:numPr>
          <w:ilvl w:val="0"/>
          <w:numId w:val="70"/>
        </w:numPr>
      </w:pPr>
      <w:r w:rsidRPr="00DF6BB7">
        <w:t>Políticas de Privacidad Web</w:t>
      </w:r>
      <w:r w:rsidR="00E45CBB">
        <w:t>.</w:t>
      </w:r>
    </w:p>
    <w:p w14:paraId="2B1C2C78" w14:textId="7440D5B4" w:rsidR="005E341A" w:rsidRPr="00DF6BB7" w:rsidRDefault="005E341A" w:rsidP="005E341A">
      <w:pPr>
        <w:pStyle w:val="GELParrafo"/>
        <w:numPr>
          <w:ilvl w:val="0"/>
          <w:numId w:val="70"/>
        </w:numPr>
      </w:pPr>
      <w:r w:rsidRPr="00DF6BB7">
        <w:t>Índice de información clasificada y reservada</w:t>
      </w:r>
      <w:r w:rsidR="00E45CBB">
        <w:t>.</w:t>
      </w:r>
    </w:p>
    <w:p w14:paraId="72E2B6C1" w14:textId="765345AF" w:rsidR="005E341A" w:rsidRPr="00DF6BB7" w:rsidRDefault="005E341A" w:rsidP="005E341A">
      <w:pPr>
        <w:pStyle w:val="GELParrafo"/>
        <w:numPr>
          <w:ilvl w:val="0"/>
          <w:numId w:val="70"/>
        </w:numPr>
      </w:pPr>
      <w:r w:rsidRPr="00DF6BB7">
        <w:t>Multimedia</w:t>
      </w:r>
      <w:r w:rsidR="00E45CBB">
        <w:t>.</w:t>
      </w:r>
    </w:p>
    <w:p w14:paraId="7E8A0F08" w14:textId="73A54EF8" w:rsidR="005E341A" w:rsidRPr="00DF6BB7" w:rsidRDefault="005E341A" w:rsidP="005E341A">
      <w:pPr>
        <w:pStyle w:val="GELParrafo"/>
        <w:numPr>
          <w:ilvl w:val="0"/>
          <w:numId w:val="70"/>
        </w:numPr>
      </w:pPr>
      <w:r w:rsidRPr="00DF6BB7">
        <w:t>Tablas de retención documental</w:t>
      </w:r>
      <w:r w:rsidR="00E45CBB">
        <w:t>.</w:t>
      </w:r>
    </w:p>
    <w:p w14:paraId="116FAF1A" w14:textId="27D37ECD" w:rsidR="005E341A" w:rsidRPr="00DF6BB7" w:rsidRDefault="005E341A" w:rsidP="005E341A">
      <w:pPr>
        <w:pStyle w:val="GELParrafo"/>
        <w:numPr>
          <w:ilvl w:val="0"/>
          <w:numId w:val="70"/>
        </w:numPr>
      </w:pPr>
      <w:r w:rsidRPr="00DF6BB7">
        <w:t>Control social</w:t>
      </w:r>
      <w:r w:rsidR="00E45CBB">
        <w:t>.</w:t>
      </w:r>
    </w:p>
    <w:p w14:paraId="049D4267" w14:textId="77B437F1" w:rsidR="005E341A" w:rsidRPr="00DF6BB7" w:rsidRDefault="005E341A" w:rsidP="005E341A">
      <w:pPr>
        <w:pStyle w:val="GELParrafo"/>
        <w:numPr>
          <w:ilvl w:val="0"/>
          <w:numId w:val="70"/>
        </w:numPr>
      </w:pPr>
      <w:r w:rsidRPr="00DF6BB7">
        <w:t>Rendición de cuentas</w:t>
      </w:r>
      <w:r w:rsidR="00E45CBB">
        <w:t>.</w:t>
      </w:r>
    </w:p>
    <w:p w14:paraId="2009279C" w14:textId="57D2FE9A" w:rsidR="005E341A" w:rsidRPr="00DF6BB7" w:rsidRDefault="005E341A" w:rsidP="005E341A">
      <w:pPr>
        <w:pStyle w:val="GELParrafo"/>
        <w:numPr>
          <w:ilvl w:val="0"/>
          <w:numId w:val="70"/>
        </w:numPr>
      </w:pPr>
      <w:r w:rsidRPr="00DF6BB7">
        <w:t>Colaboración e innovación abierta</w:t>
      </w:r>
      <w:r w:rsidR="00E45CBB">
        <w:t>.</w:t>
      </w:r>
    </w:p>
    <w:p w14:paraId="1A415C5F" w14:textId="547E4312" w:rsidR="005E341A" w:rsidRPr="00DF6BB7" w:rsidRDefault="005E341A" w:rsidP="005E341A">
      <w:pPr>
        <w:pStyle w:val="GELParrafo"/>
        <w:numPr>
          <w:ilvl w:val="0"/>
          <w:numId w:val="70"/>
        </w:numPr>
      </w:pPr>
      <w:r w:rsidRPr="00DF6BB7">
        <w:t>Consulta ciudadana</w:t>
      </w:r>
      <w:r w:rsidR="00E45CBB">
        <w:t>.</w:t>
      </w:r>
    </w:p>
    <w:p w14:paraId="5881740A" w14:textId="77777777" w:rsidR="005E341A" w:rsidRPr="00DF6BB7" w:rsidRDefault="005E341A" w:rsidP="005E341A">
      <w:pPr>
        <w:pStyle w:val="GELParrafo"/>
        <w:numPr>
          <w:ilvl w:val="0"/>
          <w:numId w:val="70"/>
        </w:numPr>
      </w:pPr>
      <w:r w:rsidRPr="00DF6BB7">
        <w:lastRenderedPageBreak/>
        <w:t>Planeación y presupuesto participativo.</w:t>
      </w:r>
    </w:p>
    <w:p w14:paraId="794D8111" w14:textId="77777777" w:rsidR="005E341A" w:rsidRPr="00DF6BB7" w:rsidRDefault="005E341A" w:rsidP="005E341A">
      <w:pPr>
        <w:pStyle w:val="GELParrafo"/>
        <w:numPr>
          <w:ilvl w:val="0"/>
          <w:numId w:val="70"/>
        </w:numPr>
      </w:pPr>
      <w:r w:rsidRPr="00DF6BB7">
        <w:t>Participación para el diagnóstico de necesidades e identificación de problemas.</w:t>
      </w:r>
    </w:p>
    <w:p w14:paraId="2D5D566C" w14:textId="0ADFDD50" w:rsidR="005E341A" w:rsidRPr="00DF6BB7" w:rsidRDefault="005E341A" w:rsidP="005E341A">
      <w:pPr>
        <w:pStyle w:val="GELParrafo"/>
        <w:numPr>
          <w:ilvl w:val="0"/>
          <w:numId w:val="70"/>
        </w:numPr>
      </w:pPr>
      <w:r w:rsidRPr="00DF6BB7">
        <w:t>Certificado de Accesibilidad</w:t>
      </w:r>
      <w:r w:rsidR="00E45CBB">
        <w:t>.</w:t>
      </w:r>
    </w:p>
    <w:p w14:paraId="70C940C7" w14:textId="4939FC63" w:rsidR="005E341A" w:rsidRPr="00DF6BB7" w:rsidRDefault="005E341A" w:rsidP="005E341A">
      <w:pPr>
        <w:pStyle w:val="GELParrafo"/>
        <w:numPr>
          <w:ilvl w:val="0"/>
          <w:numId w:val="70"/>
        </w:numPr>
      </w:pPr>
      <w:r w:rsidRPr="00DF6BB7">
        <w:t>Protocolos de Atención</w:t>
      </w:r>
      <w:r w:rsidR="00E45CBB">
        <w:t>.</w:t>
      </w:r>
    </w:p>
    <w:p w14:paraId="73C7006F" w14:textId="77777777" w:rsidR="005E341A" w:rsidRPr="00DF6BB7" w:rsidRDefault="005E341A" w:rsidP="005E341A">
      <w:pPr>
        <w:pStyle w:val="GELParrafo"/>
        <w:numPr>
          <w:ilvl w:val="0"/>
          <w:numId w:val="70"/>
        </w:numPr>
      </w:pPr>
      <w:r w:rsidRPr="00DF6BB7">
        <w:t>Otros de grupos de interés.</w:t>
      </w:r>
    </w:p>
    <w:p w14:paraId="3468A321" w14:textId="50942FE4" w:rsidR="005E341A" w:rsidRPr="00DF6BB7" w:rsidRDefault="005E341A" w:rsidP="005E341A">
      <w:pPr>
        <w:pStyle w:val="GELParrafo"/>
        <w:numPr>
          <w:ilvl w:val="0"/>
          <w:numId w:val="70"/>
        </w:numPr>
      </w:pPr>
      <w:r w:rsidRPr="00DF6BB7">
        <w:t>Normatividad especial</w:t>
      </w:r>
      <w:r w:rsidR="00E45CBB">
        <w:t>.</w:t>
      </w:r>
    </w:p>
    <w:p w14:paraId="2D46E5C2" w14:textId="77777777" w:rsidR="005E341A" w:rsidRPr="00DF6BB7" w:rsidRDefault="005E341A" w:rsidP="005E341A">
      <w:pPr>
        <w:pStyle w:val="GELParrafo"/>
        <w:numPr>
          <w:ilvl w:val="0"/>
          <w:numId w:val="70"/>
        </w:numPr>
      </w:pPr>
      <w:r w:rsidRPr="00DF6BB7">
        <w:t>Normatividad especial que les aplique de interés.</w:t>
      </w:r>
    </w:p>
    <w:p w14:paraId="13E902DE" w14:textId="77777777" w:rsidR="005E341A" w:rsidRPr="00DF6BB7" w:rsidRDefault="005E341A" w:rsidP="005E341A">
      <w:pPr>
        <w:pStyle w:val="GELParrafo"/>
        <w:numPr>
          <w:ilvl w:val="0"/>
          <w:numId w:val="70"/>
        </w:numPr>
      </w:pPr>
      <w:r w:rsidRPr="00DF6BB7">
        <w:t>Información para Mujeres.</w:t>
      </w:r>
    </w:p>
    <w:p w14:paraId="6D1FCBBF" w14:textId="5FFE1412" w:rsidR="005E341A" w:rsidRPr="00DF6BB7" w:rsidRDefault="005E341A" w:rsidP="005E341A">
      <w:pPr>
        <w:pStyle w:val="GELParrafo"/>
        <w:numPr>
          <w:ilvl w:val="0"/>
          <w:numId w:val="70"/>
        </w:numPr>
      </w:pPr>
      <w:r w:rsidRPr="00DF6BB7">
        <w:t>Información para niños, niñas y adolescentes</w:t>
      </w:r>
      <w:r w:rsidR="00E45CBB">
        <w:t>.</w:t>
      </w:r>
    </w:p>
    <w:p w14:paraId="77D85B10" w14:textId="598D8D36" w:rsidR="005E341A" w:rsidRPr="00DF6BB7" w:rsidRDefault="005E341A" w:rsidP="005E341A">
      <w:pPr>
        <w:pStyle w:val="GELParrafo"/>
        <w:numPr>
          <w:ilvl w:val="0"/>
          <w:numId w:val="70"/>
        </w:numPr>
      </w:pPr>
      <w:r w:rsidRPr="00DF6BB7">
        <w:t>Vista en el Portal de Datos Abiertos (datos.gov.co).</w:t>
      </w:r>
    </w:p>
    <w:p w14:paraId="422A7E9B" w14:textId="266F2D9B" w:rsidR="005E341A" w:rsidRPr="00DF6BB7" w:rsidRDefault="005E341A" w:rsidP="005E341A">
      <w:pPr>
        <w:pStyle w:val="GELParrafo"/>
        <w:numPr>
          <w:ilvl w:val="0"/>
          <w:numId w:val="70"/>
        </w:numPr>
      </w:pPr>
      <w:r w:rsidRPr="00DF6BB7">
        <w:t>Programa de gestión documental</w:t>
      </w:r>
      <w:r w:rsidR="00B47A15">
        <w:t>.</w:t>
      </w:r>
    </w:p>
    <w:p w14:paraId="7347DBA5" w14:textId="7478A066" w:rsidR="005E341A" w:rsidRPr="00DF6BB7" w:rsidRDefault="005E341A" w:rsidP="005E341A">
      <w:pPr>
        <w:pStyle w:val="GELParrafo"/>
        <w:numPr>
          <w:ilvl w:val="0"/>
          <w:numId w:val="70"/>
        </w:numPr>
      </w:pPr>
      <w:r w:rsidRPr="00DF6BB7">
        <w:t>Esquema de publicación de la información</w:t>
      </w:r>
      <w:r w:rsidR="00B47A15">
        <w:t>.</w:t>
      </w:r>
    </w:p>
    <w:p w14:paraId="26C232E4" w14:textId="06C12978" w:rsidR="005E341A" w:rsidRPr="00DF6BB7" w:rsidRDefault="00B47A15" w:rsidP="005E341A">
      <w:pPr>
        <w:pStyle w:val="GELParrafo"/>
        <w:numPr>
          <w:ilvl w:val="0"/>
          <w:numId w:val="70"/>
        </w:numPr>
      </w:pPr>
      <w:r>
        <w:t>Í</w:t>
      </w:r>
      <w:r w:rsidR="005E341A" w:rsidRPr="00DF6BB7">
        <w:t>ndice de información clasificada y reservada.</w:t>
      </w:r>
    </w:p>
    <w:p w14:paraId="032728AD" w14:textId="77777777" w:rsidR="005E341A" w:rsidRPr="00DF6BB7" w:rsidRDefault="005E341A" w:rsidP="005E341A">
      <w:pPr>
        <w:pStyle w:val="GELParrafo"/>
        <w:numPr>
          <w:ilvl w:val="0"/>
          <w:numId w:val="70"/>
        </w:numPr>
      </w:pPr>
      <w:r w:rsidRPr="00DF6BB7">
        <w:t>Instrumentos de gestión de la información.</w:t>
      </w:r>
    </w:p>
    <w:p w14:paraId="10503224" w14:textId="4A362A87" w:rsidR="005E341A" w:rsidRPr="00DF6BB7" w:rsidRDefault="005E341A" w:rsidP="005E341A">
      <w:pPr>
        <w:pStyle w:val="GELParrafo"/>
        <w:numPr>
          <w:ilvl w:val="0"/>
          <w:numId w:val="70"/>
        </w:numPr>
      </w:pPr>
      <w:r w:rsidRPr="00DF6BB7">
        <w:t>Matrimonio Civil</w:t>
      </w:r>
      <w:r w:rsidR="00434657">
        <w:t>.</w:t>
      </w:r>
    </w:p>
    <w:p w14:paraId="6FA058E2" w14:textId="1B0A5888" w:rsidR="005E341A" w:rsidRPr="00DF6BB7" w:rsidRDefault="005E341A" w:rsidP="005E341A">
      <w:pPr>
        <w:pStyle w:val="GELParrafo"/>
        <w:numPr>
          <w:ilvl w:val="0"/>
          <w:numId w:val="70"/>
        </w:numPr>
      </w:pPr>
      <w:r w:rsidRPr="00DF6BB7">
        <w:t>Corrección Componente de Identidad Sexual en el Registro Civil de Nacimiento</w:t>
      </w:r>
      <w:r w:rsidR="00434657">
        <w:t>.</w:t>
      </w:r>
    </w:p>
    <w:p w14:paraId="757EC3B8" w14:textId="76F32AED" w:rsidR="005E341A" w:rsidRPr="00DF6BB7" w:rsidRDefault="005E341A" w:rsidP="005E341A">
      <w:pPr>
        <w:pStyle w:val="GELParrafo"/>
        <w:numPr>
          <w:ilvl w:val="0"/>
          <w:numId w:val="70"/>
        </w:numPr>
      </w:pPr>
      <w:r w:rsidRPr="00DF6BB7">
        <w:t>Declaración de Unión Marital de Hecho</w:t>
      </w:r>
      <w:r w:rsidR="00434657">
        <w:t>.</w:t>
      </w:r>
    </w:p>
    <w:p w14:paraId="1B276028" w14:textId="69C2B7E9" w:rsidR="005E341A" w:rsidRPr="00DF6BB7" w:rsidRDefault="005E341A" w:rsidP="005E341A">
      <w:pPr>
        <w:pStyle w:val="GELParrafo"/>
        <w:numPr>
          <w:ilvl w:val="0"/>
          <w:numId w:val="70"/>
        </w:numPr>
      </w:pPr>
      <w:r w:rsidRPr="00DF6BB7">
        <w:t>Cambio Nombre</w:t>
      </w:r>
      <w:r w:rsidR="00434657">
        <w:t>.</w:t>
      </w:r>
    </w:p>
    <w:p w14:paraId="50A0B12D" w14:textId="6E16628C" w:rsidR="005E341A" w:rsidRPr="00DF6BB7" w:rsidRDefault="005E341A" w:rsidP="005E341A">
      <w:pPr>
        <w:pStyle w:val="GELParrafo"/>
        <w:numPr>
          <w:ilvl w:val="0"/>
          <w:numId w:val="70"/>
        </w:numPr>
      </w:pPr>
      <w:r w:rsidRPr="00DF6BB7">
        <w:t>Capitulaciones Matrimoniales</w:t>
      </w:r>
      <w:r w:rsidR="00434657">
        <w:t>.</w:t>
      </w:r>
    </w:p>
    <w:p w14:paraId="3FB9F299" w14:textId="6BCF8D31" w:rsidR="005E341A" w:rsidRPr="00DF6BB7" w:rsidRDefault="005E341A" w:rsidP="005E341A">
      <w:pPr>
        <w:pStyle w:val="GELParrafo"/>
        <w:numPr>
          <w:ilvl w:val="0"/>
          <w:numId w:val="70"/>
        </w:numPr>
      </w:pPr>
      <w:r w:rsidRPr="00DF6BB7">
        <w:t>Divorcio</w:t>
      </w:r>
      <w:r w:rsidR="00434657">
        <w:t>.</w:t>
      </w:r>
    </w:p>
    <w:p w14:paraId="5B9CBCF5" w14:textId="14688637" w:rsidR="005E341A" w:rsidRPr="00DF6BB7" w:rsidRDefault="005E341A" w:rsidP="005E341A">
      <w:pPr>
        <w:pStyle w:val="GELParrafo"/>
        <w:numPr>
          <w:ilvl w:val="0"/>
          <w:numId w:val="70"/>
        </w:numPr>
      </w:pPr>
      <w:r w:rsidRPr="00DF6BB7">
        <w:t>Poder</w:t>
      </w:r>
      <w:r w:rsidR="00434657">
        <w:t>.</w:t>
      </w:r>
    </w:p>
    <w:p w14:paraId="2709F9FE" w14:textId="08F1B7BD" w:rsidR="005E341A" w:rsidRPr="00DF6BB7" w:rsidRDefault="005E341A" w:rsidP="005E341A">
      <w:pPr>
        <w:pStyle w:val="GELParrafo"/>
        <w:numPr>
          <w:ilvl w:val="0"/>
          <w:numId w:val="70"/>
        </w:numPr>
      </w:pPr>
      <w:r w:rsidRPr="00DF6BB7">
        <w:t>Separación de Bienes o Liquidación de Sociedad Conyugal</w:t>
      </w:r>
      <w:r w:rsidR="00434657">
        <w:t>.</w:t>
      </w:r>
    </w:p>
    <w:p w14:paraId="44C849D5" w14:textId="3C227346" w:rsidR="005E341A" w:rsidRPr="00DF6BB7" w:rsidRDefault="005E341A" w:rsidP="005E341A">
      <w:pPr>
        <w:pStyle w:val="GELParrafo"/>
        <w:numPr>
          <w:ilvl w:val="0"/>
          <w:numId w:val="70"/>
        </w:numPr>
      </w:pPr>
      <w:r w:rsidRPr="00DF6BB7">
        <w:t>Escritura Pública</w:t>
      </w:r>
      <w:r w:rsidR="00434657">
        <w:t>.</w:t>
      </w:r>
    </w:p>
    <w:p w14:paraId="52C551EF" w14:textId="10AD2551" w:rsidR="005E341A" w:rsidRPr="00DF6BB7" w:rsidRDefault="005E341A" w:rsidP="005E341A">
      <w:pPr>
        <w:pStyle w:val="GELParrafo"/>
        <w:numPr>
          <w:ilvl w:val="0"/>
          <w:numId w:val="70"/>
        </w:numPr>
      </w:pPr>
      <w:r w:rsidRPr="00DF6BB7">
        <w:t>Sucesión de bienes por causa de muerte</w:t>
      </w:r>
      <w:r w:rsidR="00434657">
        <w:t>.</w:t>
      </w:r>
    </w:p>
    <w:p w14:paraId="76E52AB1" w14:textId="5D7D4295" w:rsidR="005E341A" w:rsidRPr="00DF6BB7" w:rsidRDefault="005E341A" w:rsidP="005E341A">
      <w:pPr>
        <w:pStyle w:val="GELParrafo"/>
        <w:numPr>
          <w:ilvl w:val="0"/>
          <w:numId w:val="70"/>
        </w:numPr>
      </w:pPr>
      <w:r w:rsidRPr="00DF6BB7">
        <w:t>Testamento</w:t>
      </w:r>
      <w:r w:rsidR="00434657">
        <w:t>.</w:t>
      </w:r>
    </w:p>
    <w:p w14:paraId="50A3C595" w14:textId="297023C6" w:rsidR="005E341A" w:rsidRPr="00DF6BB7" w:rsidRDefault="005E341A" w:rsidP="005E341A">
      <w:pPr>
        <w:pStyle w:val="GELParrafo"/>
        <w:numPr>
          <w:ilvl w:val="0"/>
          <w:numId w:val="70"/>
        </w:numPr>
      </w:pPr>
      <w:r w:rsidRPr="00DF6BB7">
        <w:t>Testamento Cerrado</w:t>
      </w:r>
      <w:r w:rsidR="00434657">
        <w:t>.</w:t>
      </w:r>
    </w:p>
    <w:p w14:paraId="35DFB394" w14:textId="1D4E3817" w:rsidR="005E341A" w:rsidRPr="00DF6BB7" w:rsidRDefault="005E341A" w:rsidP="005E341A">
      <w:pPr>
        <w:pStyle w:val="GELParrafo"/>
        <w:numPr>
          <w:ilvl w:val="0"/>
          <w:numId w:val="70"/>
        </w:numPr>
      </w:pPr>
      <w:r w:rsidRPr="00DF6BB7">
        <w:t xml:space="preserve">Afectación a Vivienda </w:t>
      </w:r>
      <w:r w:rsidR="00434657">
        <w:t>F</w:t>
      </w:r>
      <w:r w:rsidRPr="00DF6BB7">
        <w:t>amiliar</w:t>
      </w:r>
      <w:r w:rsidR="00434657">
        <w:t>.</w:t>
      </w:r>
    </w:p>
    <w:p w14:paraId="61F9156C" w14:textId="5CCA9B80" w:rsidR="005E341A" w:rsidRPr="00DF6BB7" w:rsidRDefault="005E341A" w:rsidP="005E341A">
      <w:pPr>
        <w:pStyle w:val="GELParrafo"/>
        <w:numPr>
          <w:ilvl w:val="0"/>
          <w:numId w:val="70"/>
        </w:numPr>
      </w:pPr>
      <w:r w:rsidRPr="00DF6BB7">
        <w:t>Patrimonio de familia inembargable</w:t>
      </w:r>
      <w:r w:rsidR="00434657">
        <w:t>.</w:t>
      </w:r>
    </w:p>
    <w:p w14:paraId="2BB7B637" w14:textId="63BC72D6" w:rsidR="005E341A" w:rsidRPr="00DF6BB7" w:rsidRDefault="005E341A" w:rsidP="005E341A">
      <w:pPr>
        <w:pStyle w:val="GELParrafo"/>
        <w:numPr>
          <w:ilvl w:val="0"/>
          <w:numId w:val="70"/>
        </w:numPr>
      </w:pPr>
      <w:r w:rsidRPr="00DF6BB7">
        <w:t>Compraventa de inmuebles</w:t>
      </w:r>
      <w:r w:rsidR="00434657">
        <w:t>.</w:t>
      </w:r>
    </w:p>
    <w:p w14:paraId="41D617A0" w14:textId="4F8E66D0" w:rsidR="005E341A" w:rsidRPr="00DF6BB7" w:rsidRDefault="005E341A" w:rsidP="005E341A">
      <w:pPr>
        <w:pStyle w:val="GELParrafo"/>
        <w:numPr>
          <w:ilvl w:val="0"/>
          <w:numId w:val="70"/>
        </w:numPr>
      </w:pPr>
      <w:r w:rsidRPr="00DF6BB7">
        <w:t>Permuta de Inmuebles</w:t>
      </w:r>
      <w:r w:rsidR="00434657">
        <w:t>.</w:t>
      </w:r>
    </w:p>
    <w:p w14:paraId="4D551F14" w14:textId="250B290F" w:rsidR="005E341A" w:rsidRPr="00DF6BB7" w:rsidRDefault="005E341A" w:rsidP="005E341A">
      <w:pPr>
        <w:pStyle w:val="GELParrafo"/>
        <w:numPr>
          <w:ilvl w:val="0"/>
          <w:numId w:val="70"/>
        </w:numPr>
      </w:pPr>
      <w:r w:rsidRPr="00DF6BB7">
        <w:t>Donación</w:t>
      </w:r>
      <w:r w:rsidR="00434657">
        <w:t>.</w:t>
      </w:r>
    </w:p>
    <w:p w14:paraId="559626D2" w14:textId="41989F36" w:rsidR="005E341A" w:rsidRPr="00DF6BB7" w:rsidRDefault="005E341A" w:rsidP="005E341A">
      <w:pPr>
        <w:pStyle w:val="GELParrafo"/>
        <w:numPr>
          <w:ilvl w:val="0"/>
          <w:numId w:val="70"/>
        </w:numPr>
      </w:pPr>
      <w:r w:rsidRPr="00DF6BB7">
        <w:t xml:space="preserve">Constitución de </w:t>
      </w:r>
      <w:r w:rsidR="00434657">
        <w:t>H</w:t>
      </w:r>
      <w:r w:rsidRPr="00DF6BB7">
        <w:t>ipoteca</w:t>
      </w:r>
      <w:r w:rsidR="00434657">
        <w:t>.</w:t>
      </w:r>
    </w:p>
    <w:p w14:paraId="7C5C16FC" w14:textId="1720B86E" w:rsidR="005E341A" w:rsidRPr="00DF6BB7" w:rsidRDefault="005E341A" w:rsidP="005E341A">
      <w:pPr>
        <w:pStyle w:val="GELParrafo"/>
        <w:numPr>
          <w:ilvl w:val="0"/>
          <w:numId w:val="70"/>
        </w:numPr>
      </w:pPr>
      <w:r w:rsidRPr="00DF6BB7">
        <w:t>Cancelación de Hipoteca</w:t>
      </w:r>
      <w:r w:rsidR="00434657">
        <w:t>.</w:t>
      </w:r>
    </w:p>
    <w:p w14:paraId="73EAB36F" w14:textId="5D501752" w:rsidR="005E341A" w:rsidRPr="00DF6BB7" w:rsidRDefault="005E341A" w:rsidP="005E341A">
      <w:pPr>
        <w:pStyle w:val="GELParrafo"/>
        <w:numPr>
          <w:ilvl w:val="0"/>
          <w:numId w:val="70"/>
        </w:numPr>
      </w:pPr>
      <w:r w:rsidRPr="00DF6BB7">
        <w:t>Autenticaciones</w:t>
      </w:r>
      <w:r w:rsidR="00434657">
        <w:t>.</w:t>
      </w:r>
    </w:p>
    <w:p w14:paraId="0DF2AD20" w14:textId="649B89F1" w:rsidR="005E341A" w:rsidRPr="00DF6BB7" w:rsidRDefault="005E341A" w:rsidP="005E341A">
      <w:pPr>
        <w:pStyle w:val="GELParrafo"/>
        <w:numPr>
          <w:ilvl w:val="0"/>
          <w:numId w:val="70"/>
        </w:numPr>
      </w:pPr>
      <w:r w:rsidRPr="00DF6BB7">
        <w:t>Firma a Ruego – Personas que no saben o no puede firmar</w:t>
      </w:r>
      <w:r w:rsidR="00434657">
        <w:t>.</w:t>
      </w:r>
    </w:p>
    <w:p w14:paraId="31E86B95" w14:textId="3E07C4A2" w:rsidR="005E341A" w:rsidRPr="00DF6BB7" w:rsidRDefault="005E341A" w:rsidP="005E341A">
      <w:pPr>
        <w:pStyle w:val="GELParrafo"/>
        <w:numPr>
          <w:ilvl w:val="0"/>
          <w:numId w:val="70"/>
        </w:numPr>
      </w:pPr>
      <w:r w:rsidRPr="00DF6BB7">
        <w:t>Reconocimiento de firma y contenido</w:t>
      </w:r>
      <w:r w:rsidR="00434657">
        <w:t>.</w:t>
      </w:r>
    </w:p>
    <w:p w14:paraId="3C740D7E" w14:textId="4B0F4BC6" w:rsidR="005E341A" w:rsidRPr="00DF6BB7" w:rsidRDefault="005E341A" w:rsidP="005E341A">
      <w:pPr>
        <w:pStyle w:val="GELParrafo"/>
        <w:numPr>
          <w:ilvl w:val="0"/>
          <w:numId w:val="70"/>
        </w:numPr>
      </w:pPr>
      <w:r w:rsidRPr="00DF6BB7">
        <w:t>Autenticación de Firma</w:t>
      </w:r>
      <w:r w:rsidR="00434657">
        <w:t>.</w:t>
      </w:r>
    </w:p>
    <w:p w14:paraId="4B3676DC" w14:textId="24DACB5D" w:rsidR="005E341A" w:rsidRPr="00DF6BB7" w:rsidRDefault="005E341A" w:rsidP="005E341A">
      <w:pPr>
        <w:pStyle w:val="GELParrafo"/>
        <w:numPr>
          <w:ilvl w:val="0"/>
          <w:numId w:val="70"/>
        </w:numPr>
      </w:pPr>
      <w:r w:rsidRPr="00DF6BB7">
        <w:t>Autenticación de Copias</w:t>
      </w:r>
      <w:r w:rsidR="00434657">
        <w:t>.</w:t>
      </w:r>
    </w:p>
    <w:p w14:paraId="037AB8D5" w14:textId="78B87FDB" w:rsidR="005E341A" w:rsidRPr="00DF6BB7" w:rsidRDefault="005E341A" w:rsidP="005E341A">
      <w:pPr>
        <w:pStyle w:val="GELParrafo"/>
        <w:numPr>
          <w:ilvl w:val="0"/>
          <w:numId w:val="70"/>
        </w:numPr>
      </w:pPr>
      <w:r w:rsidRPr="00DF6BB7">
        <w:lastRenderedPageBreak/>
        <w:t>Registro Civil de Nacimiento</w:t>
      </w:r>
      <w:r w:rsidR="00434657">
        <w:t>.</w:t>
      </w:r>
    </w:p>
    <w:p w14:paraId="16116DDE" w14:textId="590DE2ED" w:rsidR="005E341A" w:rsidRPr="00DF6BB7" w:rsidRDefault="005E341A" w:rsidP="005E341A">
      <w:pPr>
        <w:pStyle w:val="GELParrafo"/>
        <w:numPr>
          <w:ilvl w:val="0"/>
          <w:numId w:val="70"/>
        </w:numPr>
      </w:pPr>
      <w:r w:rsidRPr="00DF6BB7">
        <w:t>Registro Civil de Matrimonio</w:t>
      </w:r>
      <w:r w:rsidR="00434657">
        <w:t>.</w:t>
      </w:r>
    </w:p>
    <w:p w14:paraId="35B090C0" w14:textId="04C78D5F" w:rsidR="005E341A" w:rsidRPr="00DF6BB7" w:rsidRDefault="005E341A" w:rsidP="005E341A">
      <w:pPr>
        <w:pStyle w:val="GELParrafo"/>
        <w:numPr>
          <w:ilvl w:val="0"/>
          <w:numId w:val="70"/>
        </w:numPr>
      </w:pPr>
      <w:r w:rsidRPr="00DF6BB7">
        <w:t>Registro Civil de Defunción</w:t>
      </w:r>
      <w:r w:rsidR="00434657">
        <w:t>.</w:t>
      </w:r>
    </w:p>
    <w:p w14:paraId="51ADEAF1" w14:textId="76871EDE" w:rsidR="005E341A" w:rsidRPr="00DF6BB7" w:rsidRDefault="06FE33FE" w:rsidP="005E341A">
      <w:pPr>
        <w:pStyle w:val="GELParrafo"/>
        <w:numPr>
          <w:ilvl w:val="0"/>
          <w:numId w:val="70"/>
        </w:numPr>
      </w:pPr>
      <w:proofErr w:type="spellStart"/>
      <w:r>
        <w:t>Extra-proceso</w:t>
      </w:r>
      <w:proofErr w:type="spellEnd"/>
      <w:r>
        <w:t xml:space="preserve"> o declaración bajo la gravedad de juramento.</w:t>
      </w:r>
    </w:p>
    <w:p w14:paraId="181B0D8C" w14:textId="38B8350B" w:rsidR="005E341A" w:rsidRPr="00DF6BB7" w:rsidRDefault="005E341A" w:rsidP="005E341A">
      <w:pPr>
        <w:pStyle w:val="GELParrafo"/>
        <w:numPr>
          <w:ilvl w:val="0"/>
          <w:numId w:val="70"/>
        </w:numPr>
      </w:pPr>
      <w:r w:rsidRPr="00DF6BB7">
        <w:t>Actas de comparecencia para otorgar escritura pública</w:t>
      </w:r>
      <w:r w:rsidR="00434657">
        <w:t>.</w:t>
      </w:r>
    </w:p>
    <w:p w14:paraId="60E38036" w14:textId="0DD7AD5B" w:rsidR="005E341A" w:rsidRPr="00DF6BB7" w:rsidRDefault="005E341A" w:rsidP="005E341A">
      <w:pPr>
        <w:pStyle w:val="GELParrafo"/>
        <w:numPr>
          <w:ilvl w:val="0"/>
          <w:numId w:val="70"/>
        </w:numPr>
      </w:pPr>
      <w:r w:rsidRPr="00DF6BB7">
        <w:t>Permisos de salida de país temporal</w:t>
      </w:r>
      <w:r w:rsidR="00434657">
        <w:t>.</w:t>
      </w:r>
    </w:p>
    <w:p w14:paraId="12BA74FB" w14:textId="2622450A" w:rsidR="005E341A" w:rsidRPr="00DF6BB7" w:rsidRDefault="005E341A" w:rsidP="005E341A">
      <w:pPr>
        <w:pStyle w:val="GELParrafo"/>
        <w:numPr>
          <w:ilvl w:val="0"/>
          <w:numId w:val="70"/>
        </w:numPr>
      </w:pPr>
      <w:r w:rsidRPr="00DF6BB7">
        <w:t>Normatividad</w:t>
      </w:r>
      <w:r w:rsidR="00434657">
        <w:t>.</w:t>
      </w:r>
    </w:p>
    <w:p w14:paraId="1626811A" w14:textId="0BBF6754" w:rsidR="005E341A" w:rsidRPr="00DF6BB7" w:rsidRDefault="005E341A" w:rsidP="005E341A">
      <w:pPr>
        <w:pStyle w:val="GELParrafo"/>
        <w:numPr>
          <w:ilvl w:val="0"/>
          <w:numId w:val="70"/>
        </w:numPr>
      </w:pPr>
      <w:r w:rsidRPr="00DF6BB7">
        <w:t>Registros de activos de información</w:t>
      </w:r>
      <w:r w:rsidR="00434657">
        <w:t>.</w:t>
      </w:r>
    </w:p>
    <w:p w14:paraId="5E337399" w14:textId="77777777" w:rsidR="005E341A" w:rsidRPr="00DF6BB7" w:rsidRDefault="005E341A" w:rsidP="005E341A">
      <w:pPr>
        <w:pStyle w:val="GELParrafo"/>
        <w:numPr>
          <w:ilvl w:val="0"/>
          <w:numId w:val="70"/>
        </w:numPr>
      </w:pPr>
      <w:r w:rsidRPr="00DF6BB7">
        <w:t>Planes de Mejoramiento vigentes exigidos por los entes de control o auditoría externos o internos.</w:t>
      </w:r>
    </w:p>
    <w:p w14:paraId="76E6946A" w14:textId="504E9F0C" w:rsidR="005E341A" w:rsidRPr="00DF6BB7" w:rsidRDefault="005E341A" w:rsidP="005E341A">
      <w:pPr>
        <w:pStyle w:val="GELParrafo"/>
        <w:numPr>
          <w:ilvl w:val="0"/>
          <w:numId w:val="70"/>
        </w:numPr>
      </w:pPr>
      <w:r w:rsidRPr="00DF6BB7">
        <w:t>Informes a organismos de inspección, vigilancia y control</w:t>
      </w:r>
      <w:r w:rsidR="00EF6F39">
        <w:t>.</w:t>
      </w:r>
    </w:p>
    <w:p w14:paraId="06D88C90" w14:textId="733875EF" w:rsidR="005E341A" w:rsidRPr="00DF6BB7" w:rsidRDefault="005E341A" w:rsidP="005E341A">
      <w:pPr>
        <w:pStyle w:val="GELParrafo"/>
        <w:numPr>
          <w:ilvl w:val="0"/>
          <w:numId w:val="70"/>
        </w:numPr>
      </w:pPr>
      <w:r w:rsidRPr="00DF6BB7">
        <w:t>Procedimientos que se siguen para tomar decisiones en las diferentes áreas</w:t>
      </w:r>
      <w:r w:rsidR="00EF6F39">
        <w:t>.</w:t>
      </w:r>
    </w:p>
    <w:p w14:paraId="3C953313" w14:textId="58114536" w:rsidR="005E341A" w:rsidRPr="00DF6BB7" w:rsidRDefault="005E341A" w:rsidP="005E341A">
      <w:pPr>
        <w:pStyle w:val="GELParrafo"/>
        <w:numPr>
          <w:ilvl w:val="0"/>
          <w:numId w:val="70"/>
        </w:numPr>
      </w:pPr>
      <w:r w:rsidRPr="00DF6BB7">
        <w:t>Políticas, lineamientos y manuales</w:t>
      </w:r>
      <w:r w:rsidR="00EF6F39">
        <w:t>.</w:t>
      </w:r>
    </w:p>
    <w:p w14:paraId="42D533AC" w14:textId="53EA1B6F" w:rsidR="005E341A" w:rsidRPr="00DF6BB7" w:rsidRDefault="005E341A" w:rsidP="005E341A">
      <w:pPr>
        <w:pStyle w:val="GELParrafo"/>
        <w:numPr>
          <w:ilvl w:val="0"/>
          <w:numId w:val="70"/>
        </w:numPr>
      </w:pPr>
      <w:r w:rsidRPr="00DF6BB7">
        <w:t>Mecanismos internos de supervisión, notificación y vigilancia pertinente del sujeto obligado</w:t>
      </w:r>
      <w:r w:rsidR="00B0238F">
        <w:t>.</w:t>
      </w:r>
    </w:p>
    <w:p w14:paraId="082C2A2D" w14:textId="61C70552" w:rsidR="005E341A" w:rsidRPr="00DF6BB7" w:rsidRDefault="005E341A" w:rsidP="005E341A">
      <w:pPr>
        <w:pStyle w:val="GELParrafo"/>
        <w:numPr>
          <w:ilvl w:val="0"/>
          <w:numId w:val="70"/>
        </w:numPr>
      </w:pPr>
      <w:r w:rsidRPr="00DF6BB7">
        <w:t>Tipo de control</w:t>
      </w:r>
      <w:r w:rsidR="00A77864">
        <w:t>.</w:t>
      </w:r>
    </w:p>
    <w:p w14:paraId="215AA7E9" w14:textId="2B240929" w:rsidR="005E341A" w:rsidRPr="00DF6BB7" w:rsidRDefault="005E341A" w:rsidP="005E341A">
      <w:pPr>
        <w:pStyle w:val="GELParrafo"/>
        <w:numPr>
          <w:ilvl w:val="0"/>
          <w:numId w:val="70"/>
        </w:numPr>
      </w:pPr>
      <w:r w:rsidRPr="00DF6BB7">
        <w:t>Entes y autoridades que lo vigilan</w:t>
      </w:r>
      <w:r w:rsidR="00A77864">
        <w:t>.</w:t>
      </w:r>
    </w:p>
    <w:p w14:paraId="2DE86BE3" w14:textId="208032BA" w:rsidR="005E341A" w:rsidRPr="00DF6BB7" w:rsidRDefault="005E341A" w:rsidP="005E341A">
      <w:pPr>
        <w:pStyle w:val="GELParrafo"/>
        <w:numPr>
          <w:ilvl w:val="0"/>
          <w:numId w:val="70"/>
        </w:numPr>
      </w:pPr>
      <w:r w:rsidRPr="00DF6BB7">
        <w:t>Información sobre decisiones que puede afectar al público</w:t>
      </w:r>
      <w:r w:rsidR="00A77864">
        <w:t>.</w:t>
      </w:r>
    </w:p>
    <w:p w14:paraId="487FBFED" w14:textId="7126D253" w:rsidR="005E341A" w:rsidRPr="00DF6BB7" w:rsidRDefault="005E341A" w:rsidP="005E341A">
      <w:pPr>
        <w:pStyle w:val="GELParrafo"/>
        <w:numPr>
          <w:ilvl w:val="0"/>
          <w:numId w:val="70"/>
        </w:numPr>
      </w:pPr>
      <w:r w:rsidRPr="00DF6BB7">
        <w:t>Formularios</w:t>
      </w:r>
      <w:r w:rsidR="00A77864">
        <w:t>.</w:t>
      </w:r>
    </w:p>
    <w:p w14:paraId="67F2C67B" w14:textId="795FA24D" w:rsidR="005E341A" w:rsidRPr="00DF6BB7" w:rsidRDefault="005E341A" w:rsidP="005E341A">
      <w:pPr>
        <w:pStyle w:val="GELParrafo"/>
        <w:numPr>
          <w:ilvl w:val="0"/>
          <w:numId w:val="70"/>
        </w:numPr>
      </w:pPr>
      <w:r w:rsidRPr="00DF6BB7">
        <w:t>Normas</w:t>
      </w:r>
      <w:r w:rsidR="00A77864">
        <w:t>.</w:t>
      </w:r>
    </w:p>
    <w:p w14:paraId="67B53F4A" w14:textId="64E25064" w:rsidR="005E341A" w:rsidRPr="00DF6BB7" w:rsidRDefault="005E341A" w:rsidP="005E341A">
      <w:pPr>
        <w:pStyle w:val="GELParrafo"/>
        <w:numPr>
          <w:ilvl w:val="0"/>
          <w:numId w:val="70"/>
        </w:numPr>
      </w:pPr>
      <w:r w:rsidRPr="00DF6BB7">
        <w:t>Términos y condiciones</w:t>
      </w:r>
      <w:r w:rsidR="00A77864">
        <w:t>.</w:t>
      </w:r>
    </w:p>
    <w:p w14:paraId="2F49D539" w14:textId="5933063C" w:rsidR="005E341A" w:rsidRPr="00DF6BB7" w:rsidRDefault="005E341A" w:rsidP="005E341A">
      <w:pPr>
        <w:pStyle w:val="GELParrafo"/>
        <w:numPr>
          <w:ilvl w:val="0"/>
          <w:numId w:val="70"/>
        </w:numPr>
      </w:pPr>
      <w:r w:rsidRPr="00DF6BB7">
        <w:t>Política de derechos de autor y/o autorización de uso sobre los contenidos</w:t>
      </w:r>
      <w:r w:rsidR="00A77864">
        <w:t>.</w:t>
      </w:r>
    </w:p>
    <w:p w14:paraId="3E85AF4B" w14:textId="1504693A" w:rsidR="005E341A" w:rsidRPr="00DF6BB7" w:rsidRDefault="005E341A" w:rsidP="005E341A">
      <w:pPr>
        <w:pStyle w:val="GELParrafo"/>
        <w:numPr>
          <w:ilvl w:val="0"/>
          <w:numId w:val="70"/>
        </w:numPr>
      </w:pPr>
      <w:r w:rsidRPr="00DF6BB7">
        <w:t>Entes y autoridades que lo vigilan</w:t>
      </w:r>
      <w:r w:rsidR="00A77864">
        <w:t>.</w:t>
      </w:r>
    </w:p>
    <w:p w14:paraId="29A2A3F1" w14:textId="654596BB" w:rsidR="005E341A" w:rsidRPr="00DF6BB7" w:rsidRDefault="005E341A" w:rsidP="005E341A">
      <w:pPr>
        <w:pStyle w:val="GELParrafo"/>
        <w:numPr>
          <w:ilvl w:val="0"/>
          <w:numId w:val="70"/>
        </w:numPr>
      </w:pPr>
      <w:r w:rsidRPr="00DF6BB7">
        <w:t>Directorio de agremiaciones, asociaciones y otros grupos de interés</w:t>
      </w:r>
      <w:r w:rsidR="00A77864">
        <w:t>.</w:t>
      </w:r>
    </w:p>
    <w:p w14:paraId="5F782A44" w14:textId="39B47AC5" w:rsidR="005E341A" w:rsidRPr="00DF6BB7" w:rsidRDefault="005E341A" w:rsidP="005E341A">
      <w:pPr>
        <w:pStyle w:val="GELParrafo"/>
        <w:numPr>
          <w:ilvl w:val="0"/>
          <w:numId w:val="70"/>
        </w:numPr>
      </w:pPr>
      <w:r w:rsidRPr="00DF6BB7">
        <w:t>Mapas y cartas descriptivas de los procesos</w:t>
      </w:r>
      <w:r w:rsidR="00A77864">
        <w:t>.</w:t>
      </w:r>
    </w:p>
    <w:p w14:paraId="1FFA6B1D" w14:textId="5BD6B48D" w:rsidR="005E341A" w:rsidRPr="00DF6BB7" w:rsidRDefault="005E341A" w:rsidP="005E341A">
      <w:pPr>
        <w:pStyle w:val="GELParrafo"/>
        <w:numPr>
          <w:ilvl w:val="0"/>
          <w:numId w:val="70"/>
        </w:numPr>
      </w:pPr>
      <w:r w:rsidRPr="00DF6BB7">
        <w:t>Organigrama</w:t>
      </w:r>
      <w:r w:rsidR="00A77864">
        <w:t>.</w:t>
      </w:r>
    </w:p>
    <w:p w14:paraId="5E0E250B" w14:textId="583DC121" w:rsidR="005E341A" w:rsidRDefault="005E341A" w:rsidP="00B55984">
      <w:pPr>
        <w:pStyle w:val="GELParrafo"/>
        <w:numPr>
          <w:ilvl w:val="0"/>
          <w:numId w:val="70"/>
        </w:numPr>
      </w:pPr>
      <w:r w:rsidRPr="00DF6BB7">
        <w:t>Misión, Visión, Funciones y Deberes</w:t>
      </w:r>
      <w:r w:rsidR="00A77864">
        <w:t>.</w:t>
      </w:r>
    </w:p>
    <w:p w14:paraId="74A1F478" w14:textId="77777777" w:rsidR="00B55984" w:rsidRPr="00DF6BB7" w:rsidRDefault="00B55984" w:rsidP="00B55984">
      <w:pPr>
        <w:pStyle w:val="GELParrafo"/>
        <w:ind w:left="360"/>
      </w:pPr>
    </w:p>
    <w:p w14:paraId="5FAFF7BA" w14:textId="47CC815F" w:rsidR="005E341A" w:rsidRDefault="005E341A" w:rsidP="005E341A">
      <w:pPr>
        <w:pStyle w:val="GELParrafo"/>
        <w:rPr>
          <w:rFonts w:cs="Arial"/>
        </w:rPr>
      </w:pPr>
      <w:r w:rsidRPr="00A45A40">
        <w:rPr>
          <w:rFonts w:cs="Arial"/>
        </w:rPr>
        <w:t>Para poder modificar el contenido de estas páginas</w:t>
      </w:r>
      <w:r w:rsidR="00A77864">
        <w:rPr>
          <w:rFonts w:cs="Arial"/>
        </w:rPr>
        <w:t>,</w:t>
      </w:r>
      <w:r w:rsidRPr="00A45A40">
        <w:rPr>
          <w:rFonts w:cs="Arial"/>
        </w:rPr>
        <w:t xml:space="preserve"> el sistema le permite ingresar por la opción “</w:t>
      </w:r>
      <w:r>
        <w:rPr>
          <w:rFonts w:cs="Arial"/>
        </w:rPr>
        <w:t>Entradas</w:t>
      </w:r>
      <w:r w:rsidRPr="00A45A40">
        <w:rPr>
          <w:rFonts w:cs="Arial"/>
        </w:rPr>
        <w:t>” del menú</w:t>
      </w:r>
      <w:r>
        <w:rPr>
          <w:rFonts w:cs="Arial"/>
        </w:rPr>
        <w:t xml:space="preserve"> de administración</w:t>
      </w:r>
      <w:r w:rsidR="00A77864">
        <w:rPr>
          <w:rFonts w:cs="Arial"/>
        </w:rPr>
        <w:t>. Al</w:t>
      </w:r>
      <w:r w:rsidRPr="00A45A40">
        <w:rPr>
          <w:rFonts w:cs="Arial"/>
        </w:rPr>
        <w:t xml:space="preserve">lí </w:t>
      </w:r>
      <w:r w:rsidR="00A77864">
        <w:rPr>
          <w:rFonts w:cs="Arial"/>
        </w:rPr>
        <w:t>s</w:t>
      </w:r>
      <w:r w:rsidRPr="00A45A40">
        <w:rPr>
          <w:rFonts w:cs="Arial"/>
        </w:rPr>
        <w:t xml:space="preserve">e muestra la lista del total de </w:t>
      </w:r>
      <w:r>
        <w:rPr>
          <w:rFonts w:cs="Arial"/>
        </w:rPr>
        <w:t>las entradas</w:t>
      </w:r>
      <w:r w:rsidRPr="00A45A40">
        <w:rPr>
          <w:rFonts w:cs="Arial"/>
        </w:rPr>
        <w:t xml:space="preserve">. </w:t>
      </w:r>
    </w:p>
    <w:p w14:paraId="7CBF8783" w14:textId="77777777" w:rsidR="005E341A" w:rsidRDefault="005E341A" w:rsidP="005E341A">
      <w:pPr>
        <w:pStyle w:val="GELParrafo"/>
        <w:rPr>
          <w:rFonts w:cs="Arial"/>
        </w:rPr>
      </w:pPr>
    </w:p>
    <w:p w14:paraId="5ABEB0D6" w14:textId="6E531A65" w:rsidR="005E341A" w:rsidRDefault="005E341A" w:rsidP="005E341A">
      <w:pPr>
        <w:pStyle w:val="GELParrafo"/>
        <w:jc w:val="center"/>
        <w:rPr>
          <w:rFonts w:cs="Arial"/>
        </w:rPr>
      </w:pPr>
      <w:r w:rsidRPr="00D854C7">
        <w:rPr>
          <w:rFonts w:cs="Arial"/>
          <w:noProof/>
        </w:rPr>
        <w:drawing>
          <wp:inline distT="0" distB="0" distL="0" distR="0" wp14:anchorId="248BACCF" wp14:editId="3DA53CFE">
            <wp:extent cx="1533739" cy="323895"/>
            <wp:effectExtent l="152400" t="152400" r="352425" b="361950"/>
            <wp:docPr id="23" name="Imagen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1533739" cy="3238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6092F282" w14:textId="77777777" w:rsidR="005E341A" w:rsidRPr="00441B83" w:rsidRDefault="005E341A" w:rsidP="005E341A">
      <w:pPr>
        <w:pStyle w:val="GELParrafo"/>
      </w:pPr>
      <w:r>
        <w:t>Se abrirá el listado de las páginas que se pueden editar.</w:t>
      </w:r>
    </w:p>
    <w:p w14:paraId="006E4D3B" w14:textId="77777777" w:rsidR="005E341A" w:rsidRDefault="005E341A" w:rsidP="005E341A">
      <w:pPr>
        <w:pStyle w:val="GELParrafo"/>
        <w:jc w:val="center"/>
        <w:rPr>
          <w:rFonts w:cs="Arial"/>
        </w:rPr>
      </w:pPr>
      <w:r w:rsidRPr="00D854C7">
        <w:rPr>
          <w:rFonts w:cs="Arial"/>
          <w:noProof/>
        </w:rPr>
        <w:lastRenderedPageBreak/>
        <w:drawing>
          <wp:inline distT="0" distB="0" distL="0" distR="0" wp14:anchorId="2028E708" wp14:editId="2F5C7D3D">
            <wp:extent cx="5613400" cy="2930525"/>
            <wp:effectExtent l="152400" t="152400" r="368300" b="365125"/>
            <wp:docPr id="26" name="Imagen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613400" cy="293052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D9ECB8E" w14:textId="64E5650F" w:rsidR="005E341A" w:rsidRDefault="005E341A" w:rsidP="005E341A">
      <w:pPr>
        <w:pStyle w:val="GELParrafo"/>
        <w:rPr>
          <w:rFonts w:cs="Arial"/>
          <w:lang w:eastAsia="es-ES"/>
        </w:rPr>
      </w:pPr>
      <w:r>
        <w:rPr>
          <w:rFonts w:cs="Arial"/>
          <w:lang w:eastAsia="es-ES"/>
        </w:rPr>
        <w:t>En la parte superior derecha se encuentra el buscador</w:t>
      </w:r>
      <w:r w:rsidR="00E432F6">
        <w:rPr>
          <w:rFonts w:cs="Arial"/>
          <w:lang w:eastAsia="es-ES"/>
        </w:rPr>
        <w:t xml:space="preserve">. </w:t>
      </w:r>
      <w:r w:rsidR="00247A71">
        <w:rPr>
          <w:rFonts w:cs="Arial"/>
          <w:lang w:eastAsia="es-ES"/>
        </w:rPr>
        <w:t>P</w:t>
      </w:r>
      <w:r>
        <w:rPr>
          <w:rFonts w:cs="Arial"/>
          <w:lang w:eastAsia="es-ES"/>
        </w:rPr>
        <w:t>uede buscar el contenido por nombre de la página.</w:t>
      </w:r>
    </w:p>
    <w:p w14:paraId="53DE8D2D" w14:textId="77777777" w:rsidR="00CF1E3A" w:rsidRDefault="00CF1E3A" w:rsidP="005E341A">
      <w:pPr>
        <w:pStyle w:val="GELParrafo"/>
        <w:rPr>
          <w:rFonts w:cs="Arial"/>
          <w:lang w:eastAsia="es-ES"/>
        </w:rPr>
      </w:pPr>
    </w:p>
    <w:p w14:paraId="2FF400C2" w14:textId="1BDAE259" w:rsidR="005E341A" w:rsidRDefault="005E341A" w:rsidP="005E341A">
      <w:pPr>
        <w:pStyle w:val="GELParrafo"/>
        <w:jc w:val="center"/>
        <w:rPr>
          <w:rFonts w:cs="Arial"/>
          <w:lang w:eastAsia="es-ES"/>
        </w:rPr>
      </w:pPr>
      <w:r w:rsidRPr="002E5E13">
        <w:rPr>
          <w:rFonts w:cs="Arial"/>
          <w:noProof/>
          <w:lang w:eastAsia="es-ES"/>
        </w:rPr>
        <w:drawing>
          <wp:inline distT="0" distB="0" distL="0" distR="0" wp14:anchorId="4E418840" wp14:editId="3282791E">
            <wp:extent cx="3010320" cy="476316"/>
            <wp:effectExtent l="152400" t="152400" r="361950" b="361950"/>
            <wp:docPr id="35" name="Imagen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3010320" cy="47631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372A327F" w14:textId="77777777" w:rsidR="00CF1E3A" w:rsidRDefault="00CF1E3A" w:rsidP="005E341A">
      <w:pPr>
        <w:pStyle w:val="GELParrafo"/>
        <w:jc w:val="center"/>
        <w:rPr>
          <w:rFonts w:cs="Arial"/>
          <w:lang w:eastAsia="es-ES"/>
        </w:rPr>
      </w:pPr>
    </w:p>
    <w:p w14:paraId="3ECDDF81" w14:textId="2AAF58CC" w:rsidR="005E341A" w:rsidRDefault="005E341A" w:rsidP="005E341A">
      <w:pPr>
        <w:pStyle w:val="GELParrafo"/>
        <w:rPr>
          <w:rFonts w:cs="Arial"/>
          <w:lang w:eastAsia="es-ES"/>
        </w:rPr>
      </w:pPr>
      <w:r w:rsidRPr="00A45A40">
        <w:rPr>
          <w:rFonts w:cs="Arial"/>
          <w:lang w:eastAsia="es-ES"/>
        </w:rPr>
        <w:t>Para trabajar con las páginas listadas</w:t>
      </w:r>
      <w:r w:rsidR="006E62FC">
        <w:rPr>
          <w:rFonts w:cs="Arial"/>
          <w:lang w:eastAsia="es-ES"/>
        </w:rPr>
        <w:t>,</w:t>
      </w:r>
      <w:r w:rsidRPr="00A45A40">
        <w:rPr>
          <w:rFonts w:cs="Arial"/>
          <w:lang w:eastAsia="es-ES"/>
        </w:rPr>
        <w:t xml:space="preserve"> </w:t>
      </w:r>
      <w:r>
        <w:rPr>
          <w:rFonts w:cs="Arial"/>
          <w:lang w:eastAsia="es-ES"/>
        </w:rPr>
        <w:t>de clic</w:t>
      </w:r>
      <w:r w:rsidRPr="00A45A40">
        <w:rPr>
          <w:rFonts w:cs="Arial"/>
          <w:lang w:eastAsia="es-ES"/>
        </w:rPr>
        <w:t xml:space="preserve"> </w:t>
      </w:r>
      <w:r>
        <w:rPr>
          <w:rFonts w:cs="Arial"/>
          <w:lang w:eastAsia="es-ES"/>
        </w:rPr>
        <w:t>en la opción</w:t>
      </w:r>
      <w:r w:rsidRPr="00A45A40">
        <w:rPr>
          <w:rFonts w:cs="Arial"/>
          <w:lang w:eastAsia="es-ES"/>
        </w:rPr>
        <w:t xml:space="preserve"> “</w:t>
      </w:r>
      <w:r w:rsidR="00247A71">
        <w:rPr>
          <w:rFonts w:cs="Arial"/>
          <w:lang w:eastAsia="es-ES"/>
        </w:rPr>
        <w:t>E</w:t>
      </w:r>
      <w:r>
        <w:rPr>
          <w:rFonts w:cs="Arial"/>
          <w:lang w:eastAsia="es-ES"/>
        </w:rPr>
        <w:t>ditar</w:t>
      </w:r>
      <w:r w:rsidRPr="00A45A40">
        <w:rPr>
          <w:rFonts w:cs="Arial"/>
          <w:lang w:eastAsia="es-ES"/>
        </w:rPr>
        <w:t>”</w:t>
      </w:r>
      <w:r>
        <w:rPr>
          <w:rFonts w:cs="Arial"/>
          <w:lang w:eastAsia="es-ES"/>
        </w:rPr>
        <w:t xml:space="preserve"> de la página que se quiere modificar</w:t>
      </w:r>
      <w:r w:rsidRPr="00A45A40">
        <w:rPr>
          <w:rFonts w:cs="Arial"/>
          <w:lang w:eastAsia="es-ES"/>
        </w:rPr>
        <w:t xml:space="preserve"> en la lista</w:t>
      </w:r>
      <w:r>
        <w:rPr>
          <w:rFonts w:cs="Arial"/>
          <w:lang w:eastAsia="es-ES"/>
        </w:rPr>
        <w:t>.</w:t>
      </w:r>
    </w:p>
    <w:p w14:paraId="72B48FF8" w14:textId="77777777" w:rsidR="00CF1E3A" w:rsidRDefault="00CF1E3A" w:rsidP="005E341A">
      <w:pPr>
        <w:pStyle w:val="GELParrafo"/>
        <w:rPr>
          <w:rFonts w:cs="Arial"/>
          <w:lang w:eastAsia="es-ES"/>
        </w:rPr>
      </w:pPr>
    </w:p>
    <w:p w14:paraId="7B042736" w14:textId="77777777" w:rsidR="005E341A" w:rsidRDefault="005E341A" w:rsidP="005E341A">
      <w:pPr>
        <w:pStyle w:val="GELParrafo"/>
        <w:jc w:val="center"/>
        <w:rPr>
          <w:rFonts w:cs="Arial"/>
          <w:lang w:eastAsia="es-ES"/>
        </w:rPr>
      </w:pPr>
      <w:r>
        <w:rPr>
          <w:rFonts w:cs="Arial"/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58241" behindDoc="0" locked="0" layoutInCell="1" allowOverlap="1" wp14:anchorId="142EFE21" wp14:editId="6CF40B25">
                <wp:simplePos x="0" y="0"/>
                <wp:positionH relativeFrom="column">
                  <wp:posOffset>393645</wp:posOffset>
                </wp:positionH>
                <wp:positionV relativeFrom="paragraph">
                  <wp:posOffset>434782</wp:posOffset>
                </wp:positionV>
                <wp:extent cx="371818" cy="186117"/>
                <wp:effectExtent l="0" t="0" r="28575" b="23495"/>
                <wp:wrapNone/>
                <wp:docPr id="28" name="Rectángulo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1818" cy="186117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chemeClr val="accent2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rto="http://schemas.microsoft.com/office/word/2006/arto">
            <w:pict>
              <v:rect id="Rectángulo 28" style="position:absolute;margin-left:31pt;margin-top:34.25pt;width:29.3pt;height:14.65pt;z-index:25165824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spid="_x0000_s1026" filled="f" strokecolor="#c0504d [3205]" w14:anchorId="5AF5A24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">
                <v:stroke joinstyle="round"/>
              </v:rect>
            </w:pict>
          </mc:Fallback>
        </mc:AlternateContent>
      </w:r>
      <w:r w:rsidRPr="00441B83">
        <w:rPr>
          <w:noProof/>
        </w:rPr>
        <w:t xml:space="preserve"> </w:t>
      </w:r>
      <w:r w:rsidRPr="00441B83">
        <w:rPr>
          <w:rFonts w:cs="Arial"/>
          <w:noProof/>
          <w:lang w:eastAsia="es-ES"/>
        </w:rPr>
        <w:drawing>
          <wp:inline distT="0" distB="0" distL="0" distR="0" wp14:anchorId="1F259B3A" wp14:editId="58ED0B59">
            <wp:extent cx="4753638" cy="495369"/>
            <wp:effectExtent l="152400" t="152400" r="370840" b="361950"/>
            <wp:docPr id="33" name="Imagen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4753638" cy="49536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4F9B8EA9" w14:textId="77777777" w:rsidR="005E341A" w:rsidRDefault="005E341A" w:rsidP="005E341A">
      <w:pPr>
        <w:pStyle w:val="GELParrafo"/>
        <w:rPr>
          <w:rFonts w:cs="Arial"/>
          <w:lang w:eastAsia="es-ES"/>
        </w:rPr>
      </w:pPr>
      <w:r>
        <w:rPr>
          <w:rFonts w:cs="Arial"/>
          <w:lang w:eastAsia="es-ES"/>
        </w:rPr>
        <w:t>Se abrirá el editor contenido desde el cual se puede modificar o agregar contenido.</w:t>
      </w:r>
    </w:p>
    <w:p w14:paraId="1DBCB779" w14:textId="77777777" w:rsidR="005E341A" w:rsidRDefault="005E341A" w:rsidP="005E341A">
      <w:pPr>
        <w:pStyle w:val="GELParrafo"/>
        <w:rPr>
          <w:rFonts w:cs="Arial"/>
          <w:lang w:eastAsia="es-ES"/>
        </w:rPr>
      </w:pPr>
    </w:p>
    <w:p w14:paraId="40DC3229" w14:textId="77777777" w:rsidR="00CF1E3A" w:rsidRDefault="00CF1E3A">
      <w:pPr>
        <w:rPr>
          <w:rFonts w:ascii="Arial" w:eastAsiaTheme="majorEastAsia" w:hAnsi="Arial" w:cstheme="majorBidi"/>
          <w:b/>
          <w:bCs/>
          <w:caps/>
          <w:sz w:val="24"/>
          <w:szCs w:val="28"/>
          <w:lang w:val="es-CO" w:eastAsia="es-ES"/>
        </w:rPr>
      </w:pPr>
      <w:r>
        <w:rPr>
          <w:lang w:eastAsia="es-ES"/>
        </w:rPr>
        <w:br w:type="page"/>
      </w:r>
    </w:p>
    <w:p w14:paraId="6BD75AC5" w14:textId="6CE24E21" w:rsidR="005E341A" w:rsidRDefault="005E341A" w:rsidP="005E341A">
      <w:pPr>
        <w:pStyle w:val="GELT3"/>
        <w:rPr>
          <w:lang w:eastAsia="es-ES"/>
        </w:rPr>
      </w:pPr>
      <w:bookmarkStart w:id="485" w:name="_Toc104967788"/>
      <w:bookmarkStart w:id="486" w:name="_Toc105072914"/>
      <w:r>
        <w:rPr>
          <w:lang w:eastAsia="es-ES"/>
        </w:rPr>
        <w:lastRenderedPageBreak/>
        <w:t>elementos del editor de contenido</w:t>
      </w:r>
      <w:bookmarkEnd w:id="485"/>
      <w:bookmarkEnd w:id="486"/>
    </w:p>
    <w:p w14:paraId="7AA8B804" w14:textId="77777777" w:rsidR="00CF1E3A" w:rsidRDefault="00CF1E3A" w:rsidP="00CF1E3A">
      <w:pPr>
        <w:pStyle w:val="GELParrafo"/>
        <w:rPr>
          <w:lang w:eastAsia="es-ES"/>
        </w:rPr>
      </w:pPr>
    </w:p>
    <w:p w14:paraId="3FC23226" w14:textId="5FE650DC" w:rsidR="005E341A" w:rsidRDefault="005E341A" w:rsidP="005E341A">
      <w:pPr>
        <w:pStyle w:val="GELT4"/>
        <w:rPr>
          <w:lang w:eastAsia="es-ES"/>
        </w:rPr>
      </w:pPr>
      <w:r>
        <w:rPr>
          <w:lang w:eastAsia="es-ES"/>
        </w:rPr>
        <w:t>panel de configuraci</w:t>
      </w:r>
      <w:r w:rsidR="00C84C7D">
        <w:rPr>
          <w:lang w:eastAsia="es-ES"/>
        </w:rPr>
        <w:t>ó</w:t>
      </w:r>
      <w:r>
        <w:rPr>
          <w:lang w:eastAsia="es-ES"/>
        </w:rPr>
        <w:t>n de entrada</w:t>
      </w:r>
    </w:p>
    <w:p w14:paraId="180ABBF1" w14:textId="5A7D3791" w:rsidR="005E341A" w:rsidRDefault="005E341A" w:rsidP="005E341A">
      <w:pPr>
        <w:pStyle w:val="GELParrafo"/>
        <w:rPr>
          <w:lang w:eastAsia="es-ES"/>
        </w:rPr>
      </w:pPr>
      <w:r>
        <w:rPr>
          <w:lang w:eastAsia="es-ES"/>
        </w:rPr>
        <w:t>En este panel se encuentran las configuraciones generales sobre la entrada.</w:t>
      </w:r>
    </w:p>
    <w:p w14:paraId="10C9AC5E" w14:textId="77777777" w:rsidR="00CF1E3A" w:rsidRDefault="00CF1E3A" w:rsidP="005E341A">
      <w:pPr>
        <w:pStyle w:val="GELParrafo"/>
        <w:rPr>
          <w:lang w:eastAsia="es-ES"/>
        </w:rPr>
      </w:pPr>
    </w:p>
    <w:p w14:paraId="6ED8C1BF" w14:textId="77777777" w:rsidR="005E341A" w:rsidRDefault="005E341A" w:rsidP="00CC0030">
      <w:pPr>
        <w:pStyle w:val="GELParrafo"/>
        <w:jc w:val="center"/>
        <w:rPr>
          <w:lang w:eastAsia="es-ES"/>
        </w:rPr>
      </w:pPr>
      <w:r w:rsidRPr="00C55E6E">
        <w:rPr>
          <w:noProof/>
          <w:lang w:eastAsia="es-ES"/>
        </w:rPr>
        <w:drawing>
          <wp:inline distT="0" distB="0" distL="0" distR="0" wp14:anchorId="7ECE2FD5" wp14:editId="3848B885">
            <wp:extent cx="2200910" cy="5924550"/>
            <wp:effectExtent l="152400" t="152400" r="370840" b="361950"/>
            <wp:docPr id="41" name="Imagen 4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8"/>
                    <a:srcRect b="10906"/>
                    <a:stretch/>
                  </pic:blipFill>
                  <pic:spPr bwMode="auto">
                    <a:xfrm>
                      <a:off x="0" y="0"/>
                      <a:ext cx="2203111" cy="5930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26BEF6B" w14:textId="77777777" w:rsidR="00CF1E3A" w:rsidRDefault="00CF1E3A">
      <w:pPr>
        <w:rPr>
          <w:rFonts w:ascii="Arial" w:eastAsiaTheme="majorEastAsia" w:hAnsi="Arial" w:cstheme="majorBidi"/>
          <w:b/>
          <w:bCs/>
          <w:caps/>
          <w:sz w:val="24"/>
          <w:szCs w:val="28"/>
          <w:lang w:val="es-CO" w:eastAsia="es-ES"/>
        </w:rPr>
      </w:pPr>
      <w:r>
        <w:rPr>
          <w:lang w:eastAsia="es-ES"/>
        </w:rPr>
        <w:br w:type="page"/>
      </w:r>
    </w:p>
    <w:p w14:paraId="0C8DBB3E" w14:textId="23E63AD6" w:rsidR="005E341A" w:rsidRDefault="005E341A" w:rsidP="005E341A">
      <w:pPr>
        <w:pStyle w:val="GELT4"/>
        <w:rPr>
          <w:lang w:eastAsia="es-ES"/>
        </w:rPr>
      </w:pPr>
      <w:r w:rsidRPr="005A17B0">
        <w:rPr>
          <w:lang w:eastAsia="es-ES"/>
        </w:rPr>
        <w:lastRenderedPageBreak/>
        <w:t xml:space="preserve">PANEL DE CONFIGURACION DE </w:t>
      </w:r>
      <w:r>
        <w:rPr>
          <w:lang w:eastAsia="es-ES"/>
        </w:rPr>
        <w:t>bloque</w:t>
      </w:r>
    </w:p>
    <w:p w14:paraId="345500EE" w14:textId="77777777" w:rsidR="005E341A" w:rsidRDefault="005E341A" w:rsidP="005E341A">
      <w:pPr>
        <w:pStyle w:val="GELParrafo"/>
        <w:rPr>
          <w:lang w:eastAsia="es-ES"/>
        </w:rPr>
      </w:pPr>
      <w:r>
        <w:rPr>
          <w:lang w:eastAsia="es-ES"/>
        </w:rPr>
        <w:t xml:space="preserve">En este panel se encuentran las configuraciones para cada uno de los bloques que contienen las entradas, este panel cambia según el tipo de contenido del bloque. </w:t>
      </w:r>
    </w:p>
    <w:p w14:paraId="416948E6" w14:textId="77777777" w:rsidR="00F964F6" w:rsidRDefault="00F964F6" w:rsidP="005E341A">
      <w:pPr>
        <w:pStyle w:val="GELParrafo"/>
        <w:rPr>
          <w:lang w:eastAsia="es-ES"/>
        </w:rPr>
      </w:pPr>
    </w:p>
    <w:p w14:paraId="3C118846" w14:textId="11CCC73F" w:rsidR="005E341A" w:rsidRDefault="005E341A" w:rsidP="005E341A">
      <w:pPr>
        <w:pStyle w:val="GELParrafo"/>
        <w:jc w:val="center"/>
        <w:rPr>
          <w:lang w:eastAsia="es-ES"/>
        </w:rPr>
      </w:pPr>
      <w:r w:rsidRPr="005A17B0">
        <w:rPr>
          <w:noProof/>
          <w:lang w:eastAsia="es-ES"/>
        </w:rPr>
        <w:drawing>
          <wp:inline distT="0" distB="0" distL="0" distR="0" wp14:anchorId="00E0A0EB" wp14:editId="680A2723">
            <wp:extent cx="2686425" cy="5506218"/>
            <wp:effectExtent l="152400" t="152400" r="361950" b="361315"/>
            <wp:docPr id="47" name="Imagen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2686425" cy="550621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8047A86" w14:textId="77777777" w:rsidR="00CF1E3A" w:rsidRDefault="00CF1E3A" w:rsidP="005E341A">
      <w:pPr>
        <w:pStyle w:val="GELParrafo"/>
        <w:jc w:val="center"/>
        <w:rPr>
          <w:lang w:eastAsia="es-ES"/>
        </w:rPr>
      </w:pPr>
    </w:p>
    <w:p w14:paraId="6DE647AD" w14:textId="77777777" w:rsidR="00CF1E3A" w:rsidRDefault="00CF1E3A">
      <w:pPr>
        <w:rPr>
          <w:rFonts w:ascii="Arial" w:eastAsiaTheme="majorEastAsia" w:hAnsi="Arial" w:cstheme="majorBidi"/>
          <w:b/>
          <w:bCs/>
          <w:caps/>
          <w:sz w:val="24"/>
          <w:szCs w:val="28"/>
          <w:lang w:val="es-CO" w:eastAsia="es-ES"/>
        </w:rPr>
      </w:pPr>
      <w:r>
        <w:rPr>
          <w:lang w:eastAsia="es-ES"/>
        </w:rPr>
        <w:br w:type="page"/>
      </w:r>
    </w:p>
    <w:p w14:paraId="07A5A8CB" w14:textId="5EDD6130" w:rsidR="005E341A" w:rsidRDefault="005E341A" w:rsidP="005E341A">
      <w:pPr>
        <w:pStyle w:val="GELT3"/>
        <w:rPr>
          <w:lang w:eastAsia="es-ES"/>
        </w:rPr>
      </w:pPr>
      <w:bookmarkStart w:id="487" w:name="_Toc104967789"/>
      <w:bookmarkStart w:id="488" w:name="_Toc105072915"/>
      <w:r>
        <w:rPr>
          <w:lang w:eastAsia="es-ES"/>
        </w:rPr>
        <w:lastRenderedPageBreak/>
        <w:t>Modificar contenido de texto</w:t>
      </w:r>
      <w:bookmarkEnd w:id="487"/>
      <w:bookmarkEnd w:id="488"/>
    </w:p>
    <w:p w14:paraId="79493288" w14:textId="688C535D" w:rsidR="005E341A" w:rsidRDefault="005E341A" w:rsidP="005E341A">
      <w:pPr>
        <w:pStyle w:val="GELParrafo"/>
        <w:rPr>
          <w:lang w:eastAsia="es-ES"/>
        </w:rPr>
      </w:pPr>
      <w:r>
        <w:rPr>
          <w:lang w:eastAsia="es-ES"/>
        </w:rPr>
        <w:t xml:space="preserve">Al dar clic sobre el contenido de un párrafo le permitirá editar el contenido de una manera similar </w:t>
      </w:r>
      <w:r w:rsidR="009849FF">
        <w:rPr>
          <w:lang w:eastAsia="es-ES"/>
        </w:rPr>
        <w:t>a un</w:t>
      </w:r>
      <w:r>
        <w:rPr>
          <w:lang w:eastAsia="es-ES"/>
        </w:rPr>
        <w:t xml:space="preserve"> editor de texto simple.</w:t>
      </w:r>
    </w:p>
    <w:p w14:paraId="00C568A6" w14:textId="77777777" w:rsidR="00CF1E3A" w:rsidRDefault="00CF1E3A" w:rsidP="005E341A">
      <w:pPr>
        <w:pStyle w:val="GELParrafo"/>
        <w:rPr>
          <w:lang w:eastAsia="es-ES"/>
        </w:rPr>
      </w:pPr>
    </w:p>
    <w:p w14:paraId="082493DB" w14:textId="77777777" w:rsidR="005E341A" w:rsidRDefault="005E341A" w:rsidP="005E341A">
      <w:pPr>
        <w:pStyle w:val="GELParrafo"/>
        <w:rPr>
          <w:lang w:eastAsia="es-ES"/>
        </w:rPr>
      </w:pPr>
      <w:r w:rsidRPr="006E079B">
        <w:rPr>
          <w:noProof/>
          <w:lang w:eastAsia="es-ES"/>
        </w:rPr>
        <w:drawing>
          <wp:inline distT="0" distB="0" distL="0" distR="0" wp14:anchorId="7BA73CD8" wp14:editId="7C175D5D">
            <wp:extent cx="5613400" cy="812165"/>
            <wp:effectExtent l="152400" t="152400" r="368300" b="368935"/>
            <wp:docPr id="49" name="Imagen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613400" cy="81216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7E48E330" w14:textId="77777777" w:rsidR="005E341A" w:rsidRDefault="005E341A" w:rsidP="005E341A">
      <w:pPr>
        <w:pStyle w:val="GELParrafo"/>
        <w:rPr>
          <w:rFonts w:cs="Arial"/>
          <w:lang w:eastAsia="es-ES"/>
        </w:rPr>
      </w:pPr>
    </w:p>
    <w:p w14:paraId="4D40B634" w14:textId="4DFEBC7D" w:rsidR="005E341A" w:rsidRDefault="00CC0030" w:rsidP="00CC0030">
      <w:pPr>
        <w:pStyle w:val="GELT3"/>
      </w:pPr>
      <w:bookmarkStart w:id="489" w:name="_Toc104967790"/>
      <w:bookmarkStart w:id="490" w:name="_Toc105072916"/>
      <w:r>
        <w:t>modificar contenido multimedia</w:t>
      </w:r>
      <w:bookmarkEnd w:id="489"/>
      <w:bookmarkEnd w:id="490"/>
    </w:p>
    <w:p w14:paraId="4091D9FB" w14:textId="355F42A6" w:rsidR="00CC0030" w:rsidRDefault="0026303D" w:rsidP="00CC0030">
      <w:pPr>
        <w:pStyle w:val="GELParrafo"/>
      </w:pPr>
      <w:r>
        <w:t xml:space="preserve">Al dar clic sobre el </w:t>
      </w:r>
      <w:r w:rsidR="00232520">
        <w:t>módulo</w:t>
      </w:r>
      <w:r>
        <w:t xml:space="preserve"> de contenido multimedia aparecerá el panel de edición, el cual le permitirá reemplazar el contenido con elementos que ya se encuentren en la </w:t>
      </w:r>
      <w:r w:rsidR="00232520">
        <w:t>P</w:t>
      </w:r>
      <w:r>
        <w:t xml:space="preserve">ágina </w:t>
      </w:r>
      <w:r w:rsidR="00232520">
        <w:t>W</w:t>
      </w:r>
      <w:r>
        <w:t>eb o le permite subir contenido nuevo.</w:t>
      </w:r>
    </w:p>
    <w:p w14:paraId="104CCFEE" w14:textId="32227980" w:rsidR="00DD226F" w:rsidRDefault="00DD226F" w:rsidP="00CC0030">
      <w:pPr>
        <w:pStyle w:val="GELParrafo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3" behindDoc="0" locked="0" layoutInCell="1" allowOverlap="1" wp14:anchorId="2925D4B9" wp14:editId="00756F02">
                <wp:simplePos x="0" y="0"/>
                <wp:positionH relativeFrom="column">
                  <wp:posOffset>4272915</wp:posOffset>
                </wp:positionH>
                <wp:positionV relativeFrom="paragraph">
                  <wp:posOffset>107315</wp:posOffset>
                </wp:positionV>
                <wp:extent cx="1409700" cy="238125"/>
                <wp:effectExtent l="0" t="0" r="0" b="9525"/>
                <wp:wrapNone/>
                <wp:docPr id="7" name="Elips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09700" cy="238125"/>
                        </a:xfrm>
                        <a:prstGeom prst="ellipse">
                          <a:avLst/>
                        </a:prstGeom>
                        <a:ln>
                          <a:noFill/>
                        </a:ln>
                      </wps:spPr>
                      <wps:style>
                        <a:lnRef idx="2">
                          <a:schemeClr val="dk1"/>
                        </a:lnRef>
                        <a:fillRef idx="1">
                          <a:schemeClr val="lt1"/>
                        </a:fillRef>
                        <a:effectRef idx="0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rto="http://schemas.microsoft.com/office/word/2006/arto">
            <w:pict w14:anchorId="62F9385C">
              <v:oval id="Elipse 7" style="position:absolute;margin-left:336.45pt;margin-top:8.45pt;width:111pt;height:18.75pt;z-index:251669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color="white [3201]" stroked="f" strokeweight="2pt" w14:anchorId="6163627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"/>
            </w:pict>
          </mc:Fallback>
        </mc:AlternateContent>
      </w:r>
    </w:p>
    <w:p w14:paraId="77F30BDC" w14:textId="34304F02" w:rsidR="0026303D" w:rsidRDefault="0026303D" w:rsidP="0026303D">
      <w:pPr>
        <w:pStyle w:val="GELParrafo"/>
        <w:jc w:val="center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2" behindDoc="0" locked="0" layoutInCell="1" allowOverlap="1" wp14:anchorId="38F5D007" wp14:editId="0D6381AD">
                <wp:simplePos x="0" y="0"/>
                <wp:positionH relativeFrom="column">
                  <wp:posOffset>3138126</wp:posOffset>
                </wp:positionH>
                <wp:positionV relativeFrom="paragraph">
                  <wp:posOffset>246139</wp:posOffset>
                </wp:positionV>
                <wp:extent cx="752475" cy="295275"/>
                <wp:effectExtent l="0" t="0" r="28575" b="28575"/>
                <wp:wrapNone/>
                <wp:docPr id="3" name="Rectángulo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2475" cy="295275"/>
                        </a:xfrm>
                        <a:prstGeom prst="rect">
                          <a:avLst/>
                        </a:prstGeom>
                        <a:noFill/>
                        <a:ln w="19050" cap="flat" cmpd="sng" algn="ctr">
                          <a:solidFill>
                            <a:schemeClr val="accent2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accent2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a="http://schemas.openxmlformats.org/drawingml/2006/main" xmlns:pic="http://schemas.openxmlformats.org/drawingml/2006/picture" xmlns:a14="http://schemas.microsoft.com/office/drawing/2010/main" xmlns:arto="http://schemas.microsoft.com/office/word/2006/arto">
            <w:pict>
              <v:rect id="Rectángulo 3" style="position:absolute;margin-left:247.1pt;margin-top:19.4pt;width:59.25pt;height:23.25pt;z-index:25165824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spid="_x0000_s1026" filled="f" strokecolor="#c0504d [3205]" strokeweight="1.5pt" w14:anchorId="4A0BC2D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">
                <v:stroke joinstyle="round"/>
              </v:rect>
            </w:pict>
          </mc:Fallback>
        </mc:AlternateContent>
      </w:r>
      <w:r w:rsidRPr="0026303D">
        <w:rPr>
          <w:noProof/>
        </w:rPr>
        <w:drawing>
          <wp:inline distT="0" distB="0" distL="0" distR="0" wp14:anchorId="37CA1085" wp14:editId="5CF5546E">
            <wp:extent cx="5741716" cy="2495550"/>
            <wp:effectExtent l="152400" t="152400" r="354330" b="361950"/>
            <wp:docPr id="5" name="Imagen 5" descr="Interfaz de usuario gráfica, Texto, Aplicación&#10;&#10;Descripción generada automáticament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n 5" descr="Interfaz de usuario gráfica, Texto, Aplicación&#10;&#10;Descripción generada automáticamente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5747092" cy="249788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1BCE88B3" w14:textId="77777777" w:rsidR="00990AD4" w:rsidRDefault="00990AD4" w:rsidP="0026303D">
      <w:pPr>
        <w:pStyle w:val="GELParrafo"/>
        <w:jc w:val="center"/>
      </w:pPr>
    </w:p>
    <w:p w14:paraId="225489F9" w14:textId="77777777" w:rsidR="00990AD4" w:rsidRDefault="00990AD4" w:rsidP="0026303D">
      <w:pPr>
        <w:pStyle w:val="GELParrafo"/>
        <w:jc w:val="center"/>
      </w:pPr>
    </w:p>
    <w:p w14:paraId="7D3E2B66" w14:textId="77777777" w:rsidR="00990AD4" w:rsidRDefault="00990AD4" w:rsidP="0026303D">
      <w:pPr>
        <w:pStyle w:val="GELParrafo"/>
        <w:jc w:val="center"/>
      </w:pPr>
    </w:p>
    <w:p w14:paraId="7643AEFF" w14:textId="77777777" w:rsidR="00990AD4" w:rsidRDefault="00990AD4" w:rsidP="0026303D">
      <w:pPr>
        <w:pStyle w:val="GELParrafo"/>
        <w:jc w:val="center"/>
      </w:pPr>
    </w:p>
    <w:p w14:paraId="39517DDA" w14:textId="77777777" w:rsidR="00990AD4" w:rsidRDefault="00990AD4" w:rsidP="0026303D">
      <w:pPr>
        <w:pStyle w:val="GELParrafo"/>
        <w:jc w:val="center"/>
      </w:pPr>
    </w:p>
    <w:p w14:paraId="2AE43212" w14:textId="77777777" w:rsidR="00990AD4" w:rsidRDefault="00990AD4" w:rsidP="0026303D">
      <w:pPr>
        <w:pStyle w:val="GELParrafo"/>
        <w:jc w:val="center"/>
      </w:pPr>
    </w:p>
    <w:p w14:paraId="3084F118" w14:textId="77777777" w:rsidR="00990AD4" w:rsidRDefault="00990AD4" w:rsidP="0026303D">
      <w:pPr>
        <w:pStyle w:val="GELParrafo"/>
        <w:jc w:val="center"/>
      </w:pPr>
    </w:p>
    <w:p w14:paraId="6EC5FD93" w14:textId="77777777" w:rsidR="00990AD4" w:rsidRDefault="00990AD4" w:rsidP="0026303D">
      <w:pPr>
        <w:pStyle w:val="GELParrafo"/>
        <w:jc w:val="center"/>
      </w:pPr>
    </w:p>
    <w:p w14:paraId="3C53CACE" w14:textId="75982653" w:rsidR="00DD226F" w:rsidRDefault="00DD226F" w:rsidP="00DD226F">
      <w:pPr>
        <w:pStyle w:val="GELParrafo"/>
        <w:jc w:val="left"/>
      </w:pPr>
    </w:p>
    <w:p w14:paraId="69032C72" w14:textId="0B60DEB6" w:rsidR="00DD226F" w:rsidRDefault="008A1EDC" w:rsidP="008A1EDC">
      <w:pPr>
        <w:pStyle w:val="GELT3"/>
      </w:pPr>
      <w:bookmarkStart w:id="491" w:name="_Toc104967791"/>
      <w:bookmarkStart w:id="492" w:name="_Toc105072917"/>
      <w:r>
        <w:lastRenderedPageBreak/>
        <w:t>agregar contenido a una entrada</w:t>
      </w:r>
      <w:bookmarkEnd w:id="491"/>
      <w:bookmarkEnd w:id="492"/>
    </w:p>
    <w:p w14:paraId="57B1E676" w14:textId="18C411E5" w:rsidR="0026303D" w:rsidRPr="00A45A40" w:rsidRDefault="0026303D" w:rsidP="0026303D">
      <w:pPr>
        <w:pStyle w:val="GELParrafo"/>
        <w:jc w:val="left"/>
      </w:pPr>
    </w:p>
    <w:p w14:paraId="383EE7DA" w14:textId="7435BEE8" w:rsidR="005E341A" w:rsidRPr="00232520" w:rsidRDefault="008A1EDC" w:rsidP="005E341A">
      <w:pPr>
        <w:jc w:val="both"/>
        <w:rPr>
          <w:rFonts w:ascii="Arial" w:hAnsi="Arial" w:cs="Arial"/>
          <w:sz w:val="24"/>
          <w:szCs w:val="24"/>
          <w:lang w:eastAsia="es-ES"/>
        </w:rPr>
      </w:pPr>
      <w:r w:rsidRPr="00232520">
        <w:rPr>
          <w:rFonts w:ascii="Arial" w:hAnsi="Arial" w:cs="Arial"/>
          <w:sz w:val="24"/>
          <w:szCs w:val="24"/>
          <w:lang w:eastAsia="es-ES"/>
        </w:rPr>
        <w:t xml:space="preserve">Al situar el </w:t>
      </w:r>
      <w:proofErr w:type="gramStart"/>
      <w:r w:rsidRPr="00232520">
        <w:rPr>
          <w:rFonts w:ascii="Arial" w:hAnsi="Arial" w:cs="Arial"/>
          <w:sz w:val="24"/>
          <w:szCs w:val="24"/>
          <w:lang w:eastAsia="es-ES"/>
        </w:rPr>
        <w:t>m</w:t>
      </w:r>
      <w:r w:rsidR="00232520">
        <w:rPr>
          <w:rFonts w:ascii="Arial" w:hAnsi="Arial" w:cs="Arial"/>
          <w:sz w:val="24"/>
          <w:szCs w:val="24"/>
          <w:lang w:eastAsia="es-ES"/>
        </w:rPr>
        <w:t>o</w:t>
      </w:r>
      <w:r w:rsidRPr="00232520">
        <w:rPr>
          <w:rFonts w:ascii="Arial" w:hAnsi="Arial" w:cs="Arial"/>
          <w:sz w:val="24"/>
          <w:szCs w:val="24"/>
          <w:lang w:eastAsia="es-ES"/>
        </w:rPr>
        <w:t>use</w:t>
      </w:r>
      <w:proofErr w:type="gramEnd"/>
      <w:r w:rsidRPr="00232520">
        <w:rPr>
          <w:rFonts w:ascii="Arial" w:hAnsi="Arial" w:cs="Arial"/>
          <w:sz w:val="24"/>
          <w:szCs w:val="24"/>
          <w:lang w:eastAsia="es-ES"/>
        </w:rPr>
        <w:t xml:space="preserve"> al finalizar un bloque</w:t>
      </w:r>
      <w:r w:rsidR="00990AD4">
        <w:rPr>
          <w:rFonts w:ascii="Arial" w:hAnsi="Arial" w:cs="Arial"/>
          <w:sz w:val="24"/>
          <w:szCs w:val="24"/>
          <w:lang w:eastAsia="es-ES"/>
        </w:rPr>
        <w:t>,</w:t>
      </w:r>
      <w:r w:rsidRPr="00232520">
        <w:rPr>
          <w:rFonts w:ascii="Arial" w:hAnsi="Arial" w:cs="Arial"/>
          <w:sz w:val="24"/>
          <w:szCs w:val="24"/>
          <w:lang w:eastAsia="es-ES"/>
        </w:rPr>
        <w:t xml:space="preserve"> aparecerá la opción para agregar un bloque</w:t>
      </w:r>
      <w:r w:rsidR="007F21D8" w:rsidRPr="00232520">
        <w:rPr>
          <w:rFonts w:ascii="Arial" w:hAnsi="Arial" w:cs="Arial"/>
          <w:sz w:val="24"/>
          <w:szCs w:val="24"/>
          <w:lang w:eastAsia="es-ES"/>
        </w:rPr>
        <w:t xml:space="preserve">, el cual mostrará un listado con los tipos de bloque utilizados recientemente cada tipo de bloque </w:t>
      </w:r>
      <w:r w:rsidR="00792E24" w:rsidRPr="00232520">
        <w:rPr>
          <w:rFonts w:ascii="Arial" w:hAnsi="Arial" w:cs="Arial"/>
          <w:sz w:val="24"/>
          <w:szCs w:val="24"/>
          <w:lang w:eastAsia="es-ES"/>
        </w:rPr>
        <w:t>tiene características y opciones diferentes</w:t>
      </w:r>
      <w:r w:rsidRPr="00232520">
        <w:rPr>
          <w:rFonts w:ascii="Arial" w:hAnsi="Arial" w:cs="Arial"/>
          <w:sz w:val="24"/>
          <w:szCs w:val="24"/>
          <w:lang w:eastAsia="es-ES"/>
        </w:rPr>
        <w:t>.</w:t>
      </w:r>
    </w:p>
    <w:p w14:paraId="279BCA82" w14:textId="77777777" w:rsidR="007F21D8" w:rsidRPr="00232520" w:rsidRDefault="007F21D8" w:rsidP="005E341A">
      <w:pPr>
        <w:jc w:val="both"/>
        <w:rPr>
          <w:rFonts w:ascii="Arial" w:hAnsi="Arial" w:cs="Arial"/>
          <w:sz w:val="24"/>
          <w:szCs w:val="24"/>
          <w:lang w:eastAsia="es-ES"/>
        </w:rPr>
      </w:pPr>
    </w:p>
    <w:p w14:paraId="230DDE6C" w14:textId="0EC840C6" w:rsidR="007F21D8" w:rsidRDefault="007F21D8" w:rsidP="007F21D8">
      <w:pPr>
        <w:jc w:val="center"/>
        <w:rPr>
          <w:rFonts w:ascii="Arial" w:hAnsi="Arial" w:cs="Arial"/>
          <w:lang w:eastAsia="es-ES"/>
        </w:rPr>
      </w:pPr>
      <w:r w:rsidRPr="007F21D8">
        <w:rPr>
          <w:rFonts w:ascii="Arial" w:hAnsi="Arial" w:cs="Arial"/>
          <w:noProof/>
          <w:lang w:eastAsia="es-ES"/>
        </w:rPr>
        <w:drawing>
          <wp:inline distT="0" distB="0" distL="0" distR="0" wp14:anchorId="5BF2E3E4" wp14:editId="66E92C63">
            <wp:extent cx="1476375" cy="700005"/>
            <wp:effectExtent l="152400" t="152400" r="352425" b="36703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2"/>
                    <a:srcRect l="67867"/>
                    <a:stretch/>
                  </pic:blipFill>
                  <pic:spPr bwMode="auto">
                    <a:xfrm>
                      <a:off x="0" y="0"/>
                      <a:ext cx="1482998" cy="70314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93F401E" w14:textId="2AD41864" w:rsidR="007F21D8" w:rsidRDefault="007F21D8" w:rsidP="007F21D8">
      <w:pPr>
        <w:jc w:val="center"/>
        <w:rPr>
          <w:rFonts w:ascii="Arial" w:hAnsi="Arial" w:cs="Arial"/>
          <w:lang w:eastAsia="es-ES"/>
        </w:rPr>
      </w:pPr>
      <w:r w:rsidRPr="007F21D8">
        <w:rPr>
          <w:rFonts w:ascii="Arial" w:hAnsi="Arial" w:cs="Arial"/>
          <w:noProof/>
          <w:lang w:eastAsia="es-ES"/>
        </w:rPr>
        <w:drawing>
          <wp:inline distT="0" distB="0" distL="0" distR="0" wp14:anchorId="25B877FE" wp14:editId="3931EC75">
            <wp:extent cx="3362794" cy="3124636"/>
            <wp:effectExtent l="152400" t="152400" r="371475" b="361950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3362794" cy="312463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14:paraId="5A5026A4" w14:textId="77777777" w:rsidR="00990AD4" w:rsidRDefault="00990AD4" w:rsidP="007F21D8">
      <w:pPr>
        <w:jc w:val="center"/>
        <w:rPr>
          <w:rFonts w:ascii="Arial" w:hAnsi="Arial" w:cs="Arial"/>
          <w:lang w:eastAsia="es-ES"/>
        </w:rPr>
      </w:pPr>
    </w:p>
    <w:p w14:paraId="751E86B2" w14:textId="77777777" w:rsidR="00990AD4" w:rsidRDefault="00990AD4" w:rsidP="007F21D8">
      <w:pPr>
        <w:jc w:val="center"/>
        <w:rPr>
          <w:rFonts w:ascii="Arial" w:hAnsi="Arial" w:cs="Arial"/>
          <w:lang w:eastAsia="es-ES"/>
        </w:rPr>
      </w:pPr>
    </w:p>
    <w:p w14:paraId="51DCE13A" w14:textId="77777777" w:rsidR="00990AD4" w:rsidRDefault="00990AD4" w:rsidP="007F21D8">
      <w:pPr>
        <w:jc w:val="center"/>
        <w:rPr>
          <w:rFonts w:ascii="Arial" w:hAnsi="Arial" w:cs="Arial"/>
          <w:lang w:eastAsia="es-ES"/>
        </w:rPr>
      </w:pPr>
    </w:p>
    <w:p w14:paraId="5ADAB4E5" w14:textId="77777777" w:rsidR="00990AD4" w:rsidRDefault="00990AD4" w:rsidP="007F21D8">
      <w:pPr>
        <w:jc w:val="center"/>
        <w:rPr>
          <w:rFonts w:ascii="Arial" w:hAnsi="Arial" w:cs="Arial"/>
          <w:lang w:eastAsia="es-ES"/>
        </w:rPr>
      </w:pPr>
    </w:p>
    <w:p w14:paraId="15B7C5DD" w14:textId="77777777" w:rsidR="00990AD4" w:rsidRDefault="00990AD4" w:rsidP="007F21D8">
      <w:pPr>
        <w:jc w:val="center"/>
        <w:rPr>
          <w:rFonts w:ascii="Arial" w:hAnsi="Arial" w:cs="Arial"/>
          <w:lang w:eastAsia="es-ES"/>
        </w:rPr>
      </w:pPr>
    </w:p>
    <w:p w14:paraId="7E1F3288" w14:textId="77777777" w:rsidR="00990AD4" w:rsidRDefault="00990AD4" w:rsidP="007F21D8">
      <w:pPr>
        <w:jc w:val="center"/>
        <w:rPr>
          <w:rFonts w:ascii="Arial" w:hAnsi="Arial" w:cs="Arial"/>
          <w:lang w:eastAsia="es-ES"/>
        </w:rPr>
      </w:pPr>
    </w:p>
    <w:p w14:paraId="47660D98" w14:textId="77777777" w:rsidR="00990AD4" w:rsidRDefault="00990AD4" w:rsidP="007F21D8">
      <w:pPr>
        <w:jc w:val="center"/>
        <w:rPr>
          <w:rFonts w:ascii="Arial" w:hAnsi="Arial" w:cs="Arial"/>
          <w:lang w:eastAsia="es-ES"/>
        </w:rPr>
      </w:pPr>
    </w:p>
    <w:p w14:paraId="59E4EB87" w14:textId="77777777" w:rsidR="00990AD4" w:rsidRDefault="00990AD4" w:rsidP="007F21D8">
      <w:pPr>
        <w:jc w:val="center"/>
        <w:rPr>
          <w:rFonts w:ascii="Arial" w:hAnsi="Arial" w:cs="Arial"/>
          <w:lang w:eastAsia="es-ES"/>
        </w:rPr>
      </w:pPr>
    </w:p>
    <w:p w14:paraId="4A3B58B7" w14:textId="77777777" w:rsidR="00990AD4" w:rsidRDefault="00990AD4" w:rsidP="007F21D8">
      <w:pPr>
        <w:jc w:val="center"/>
        <w:rPr>
          <w:rFonts w:ascii="Arial" w:hAnsi="Arial" w:cs="Arial"/>
          <w:lang w:eastAsia="es-ES"/>
        </w:rPr>
      </w:pPr>
    </w:p>
    <w:p w14:paraId="2A88BCC7" w14:textId="6BB21CFA" w:rsidR="007F21D8" w:rsidRPr="00A45A40" w:rsidRDefault="007F21D8" w:rsidP="007F21D8">
      <w:pPr>
        <w:jc w:val="center"/>
        <w:rPr>
          <w:rFonts w:ascii="Arial" w:hAnsi="Arial" w:cs="Arial"/>
          <w:lang w:eastAsia="es-ES"/>
        </w:rPr>
      </w:pPr>
    </w:p>
    <w:p w14:paraId="3FB89A30" w14:textId="60DF4C99" w:rsidR="005E341A" w:rsidRPr="00A45A40" w:rsidRDefault="00A85150" w:rsidP="00A85150">
      <w:pPr>
        <w:pStyle w:val="GELT3"/>
      </w:pPr>
      <w:bookmarkStart w:id="493" w:name="_Toc104967792"/>
      <w:bookmarkStart w:id="494" w:name="_Toc105072918"/>
      <w:r>
        <w:lastRenderedPageBreak/>
        <w:t>Entradas especiales</w:t>
      </w:r>
      <w:bookmarkEnd w:id="493"/>
      <w:bookmarkEnd w:id="494"/>
      <w:r w:rsidR="00E52541">
        <w:t xml:space="preserve"> </w:t>
      </w:r>
    </w:p>
    <w:p w14:paraId="28000585" w14:textId="5038BB26" w:rsidR="005E341A" w:rsidRPr="00990AD4" w:rsidRDefault="00A85150" w:rsidP="005E341A">
      <w:pPr>
        <w:jc w:val="both"/>
        <w:rPr>
          <w:rFonts w:ascii="Arial" w:hAnsi="Arial" w:cs="Arial"/>
          <w:sz w:val="24"/>
          <w:szCs w:val="24"/>
          <w:lang w:eastAsia="es-ES"/>
        </w:rPr>
      </w:pPr>
      <w:r w:rsidRPr="00990AD4">
        <w:rPr>
          <w:rFonts w:ascii="Arial" w:hAnsi="Arial" w:cs="Arial"/>
          <w:sz w:val="24"/>
          <w:szCs w:val="24"/>
          <w:lang w:eastAsia="es-ES"/>
        </w:rPr>
        <w:t xml:space="preserve">En la estructura de la </w:t>
      </w:r>
      <w:r w:rsidR="001556D5">
        <w:rPr>
          <w:rFonts w:ascii="Arial" w:hAnsi="Arial" w:cs="Arial"/>
          <w:sz w:val="24"/>
          <w:szCs w:val="24"/>
          <w:lang w:eastAsia="es-ES"/>
        </w:rPr>
        <w:t>P</w:t>
      </w:r>
      <w:r w:rsidRPr="00990AD4">
        <w:rPr>
          <w:rFonts w:ascii="Arial" w:hAnsi="Arial" w:cs="Arial"/>
          <w:sz w:val="24"/>
          <w:szCs w:val="24"/>
          <w:lang w:eastAsia="es-ES"/>
        </w:rPr>
        <w:t xml:space="preserve">ágina </w:t>
      </w:r>
      <w:r w:rsidR="001556D5">
        <w:rPr>
          <w:rFonts w:ascii="Arial" w:hAnsi="Arial" w:cs="Arial"/>
          <w:sz w:val="24"/>
          <w:szCs w:val="24"/>
          <w:lang w:eastAsia="es-ES"/>
        </w:rPr>
        <w:t>W</w:t>
      </w:r>
      <w:r w:rsidRPr="00990AD4">
        <w:rPr>
          <w:rFonts w:ascii="Arial" w:hAnsi="Arial" w:cs="Arial"/>
          <w:sz w:val="24"/>
          <w:szCs w:val="24"/>
          <w:lang w:eastAsia="es-ES"/>
        </w:rPr>
        <w:t>eb están las entradas Noticias</w:t>
      </w:r>
      <w:r w:rsidR="001556D5">
        <w:rPr>
          <w:rFonts w:ascii="Arial" w:hAnsi="Arial" w:cs="Arial"/>
          <w:sz w:val="24"/>
          <w:szCs w:val="24"/>
          <w:lang w:eastAsia="es-ES"/>
        </w:rPr>
        <w:t>. Éstas</w:t>
      </w:r>
      <w:r w:rsidR="00E01F71" w:rsidRPr="00990AD4">
        <w:rPr>
          <w:rFonts w:ascii="Arial" w:hAnsi="Arial" w:cs="Arial"/>
          <w:sz w:val="24"/>
          <w:szCs w:val="24"/>
          <w:lang w:eastAsia="es-ES"/>
        </w:rPr>
        <w:t xml:space="preserve"> requieren de una imagen destacada la cual se agrega en la opción </w:t>
      </w:r>
      <w:r w:rsidR="001556D5">
        <w:rPr>
          <w:rFonts w:ascii="Arial" w:hAnsi="Arial" w:cs="Arial"/>
          <w:sz w:val="24"/>
          <w:szCs w:val="24"/>
          <w:lang w:eastAsia="es-ES"/>
        </w:rPr>
        <w:t>“</w:t>
      </w:r>
      <w:r w:rsidR="00E01F71" w:rsidRPr="00990AD4">
        <w:rPr>
          <w:rFonts w:ascii="Arial" w:hAnsi="Arial" w:cs="Arial"/>
          <w:sz w:val="24"/>
          <w:szCs w:val="24"/>
          <w:lang w:eastAsia="es-ES"/>
        </w:rPr>
        <w:t>Imagen destacada</w:t>
      </w:r>
      <w:r w:rsidR="001556D5">
        <w:rPr>
          <w:rFonts w:ascii="Arial" w:hAnsi="Arial" w:cs="Arial"/>
          <w:sz w:val="24"/>
          <w:szCs w:val="24"/>
          <w:lang w:eastAsia="es-ES"/>
        </w:rPr>
        <w:t>”</w:t>
      </w:r>
      <w:r w:rsidR="00E01F71" w:rsidRPr="00990AD4">
        <w:rPr>
          <w:rFonts w:ascii="Arial" w:hAnsi="Arial" w:cs="Arial"/>
          <w:sz w:val="24"/>
          <w:szCs w:val="24"/>
          <w:lang w:eastAsia="es-ES"/>
        </w:rPr>
        <w:t xml:space="preserve"> del panel opciones de entrada</w:t>
      </w:r>
      <w:r w:rsidR="005E341A" w:rsidRPr="00990AD4">
        <w:rPr>
          <w:rFonts w:ascii="Arial" w:hAnsi="Arial" w:cs="Arial"/>
          <w:sz w:val="24"/>
          <w:szCs w:val="24"/>
          <w:lang w:eastAsia="es-ES"/>
        </w:rPr>
        <w:t>.</w:t>
      </w:r>
    </w:p>
    <w:p w14:paraId="23E0903E" w14:textId="218B93E9" w:rsidR="005E341A" w:rsidRDefault="005E341A" w:rsidP="005E341A">
      <w:pPr>
        <w:jc w:val="both"/>
        <w:rPr>
          <w:rFonts w:ascii="Arial" w:hAnsi="Arial" w:cs="Arial"/>
          <w:lang w:eastAsia="es-ES"/>
        </w:rPr>
      </w:pPr>
    </w:p>
    <w:p w14:paraId="02B61CA7" w14:textId="7436FD74" w:rsidR="00E01F71" w:rsidRPr="00A45A40" w:rsidRDefault="00E01F71" w:rsidP="00E01F71">
      <w:pPr>
        <w:jc w:val="center"/>
        <w:rPr>
          <w:rFonts w:ascii="Arial" w:hAnsi="Arial" w:cs="Arial"/>
          <w:lang w:eastAsia="es-ES"/>
        </w:rPr>
      </w:pPr>
      <w:r w:rsidRPr="00E01F71">
        <w:rPr>
          <w:rFonts w:ascii="Arial" w:hAnsi="Arial" w:cs="Arial"/>
          <w:noProof/>
          <w:lang w:eastAsia="es-ES"/>
        </w:rPr>
        <w:drawing>
          <wp:inline distT="0" distB="0" distL="0" distR="0" wp14:anchorId="7CA64D4A" wp14:editId="2D1A48F7">
            <wp:extent cx="3381375" cy="3649345"/>
            <wp:effectExtent l="152400" t="152400" r="371475" b="37020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34"/>
                    <a:srcRect r="2466"/>
                    <a:stretch/>
                  </pic:blipFill>
                  <pic:spPr bwMode="auto">
                    <a:xfrm>
                      <a:off x="0" y="0"/>
                      <a:ext cx="3386113" cy="365445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B3EDE9" w14:textId="77777777" w:rsidR="005E341A" w:rsidRPr="00A45A40" w:rsidRDefault="005E341A" w:rsidP="005E341A">
      <w:pPr>
        <w:pStyle w:val="Tabletext"/>
        <w:tabs>
          <w:tab w:val="left" w:pos="1128"/>
        </w:tabs>
        <w:spacing w:after="0"/>
        <w:jc w:val="both"/>
        <w:rPr>
          <w:rFonts w:ascii="Arial" w:hAnsi="Arial" w:cs="Arial"/>
          <w:sz w:val="22"/>
          <w:szCs w:val="22"/>
        </w:rPr>
      </w:pPr>
    </w:p>
    <w:p w14:paraId="45484D0F" w14:textId="77777777" w:rsidR="00DD5FBA" w:rsidRPr="005E341A" w:rsidRDefault="00DD5FBA" w:rsidP="005E341A"/>
    <w:sectPr w:rsidR="00DD5FBA" w:rsidRPr="005E341A" w:rsidSect="00B07F62">
      <w:headerReference w:type="even" r:id="rId35"/>
      <w:headerReference w:type="default" r:id="rId36"/>
      <w:footerReference w:type="even" r:id="rId37"/>
      <w:footerReference w:type="default" r:id="rId38"/>
      <w:headerReference w:type="first" r:id="rId39"/>
      <w:footerReference w:type="first" r:id="rId40"/>
      <w:pgSz w:w="12242" w:h="15842" w:code="1"/>
      <w:pgMar w:top="1979" w:right="1701" w:bottom="1134" w:left="1701" w:header="851" w:footer="8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043266D" w14:textId="77777777" w:rsidR="009517B2" w:rsidRDefault="009517B2" w:rsidP="0002426A">
      <w:r>
        <w:separator/>
      </w:r>
    </w:p>
  </w:endnote>
  <w:endnote w:type="continuationSeparator" w:id="0">
    <w:p w14:paraId="5077A9CF" w14:textId="77777777" w:rsidR="009517B2" w:rsidRDefault="009517B2" w:rsidP="0002426A">
      <w:r>
        <w:continuationSeparator/>
      </w:r>
    </w:p>
  </w:endnote>
  <w:endnote w:type="continuationNotice" w:id="1">
    <w:p w14:paraId="1AE21905" w14:textId="77777777" w:rsidR="009517B2" w:rsidRDefault="009517B2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Nimbus Sans L">
    <w:altName w:val="Arial"/>
    <w:charset w:val="00"/>
    <w:family w:val="swiss"/>
    <w:pitch w:val="default"/>
  </w:font>
  <w:font w:name="Batang">
    <w:altName w:val="바탕"/>
    <w:panose1 w:val="02030600000101010101"/>
    <w:charset w:val="81"/>
    <w:family w:val="auto"/>
    <w:pitch w:val="fixed"/>
    <w:sig w:usb0="00000001" w:usb1="09060000" w:usb2="00000010" w:usb3="00000000" w:csb0="00080000" w:csb1="00000000"/>
  </w:font>
  <w:font w:name="Arial Unicode MS">
    <w:panose1 w:val="020B0604020202020204"/>
    <w:charset w:val="00"/>
    <w:family w:val="roman"/>
    <w:pitch w:val="variable"/>
    <w:sig w:usb0="00000003" w:usb1="00000000" w:usb2="00000000" w:usb3="00000000" w:csb0="0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7094CD3" w14:textId="77777777" w:rsidR="002619B0" w:rsidRPr="001F6E01" w:rsidRDefault="002619B0">
    <w:pPr>
      <w:pStyle w:val="Piedepgina"/>
      <w:jc w:val="center"/>
      <w:rPr>
        <w:rFonts w:ascii="Arial" w:hAnsi="Arial" w:cs="Arial"/>
        <w:sz w:val="14"/>
        <w:szCs w:val="14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C37EF2B" w14:textId="77777777" w:rsidR="002619B0" w:rsidRPr="00295116" w:rsidRDefault="002619B0" w:rsidP="00EB43E4">
    <w:pPr>
      <w:pStyle w:val="Piedepgina"/>
      <w:jc w:val="center"/>
      <w:rPr>
        <w:rFonts w:ascii="Arial" w:hAnsi="Arial" w:cs="Arial"/>
        <w:sz w:val="14"/>
        <w:szCs w:val="14"/>
      </w:rPr>
    </w:pPr>
  </w:p>
  <w:p w14:paraId="38DF22CF" w14:textId="77777777" w:rsidR="002619B0" w:rsidRPr="00E86520" w:rsidRDefault="002619B0" w:rsidP="00E86520">
    <w:pPr>
      <w:pStyle w:val="Piedepgina"/>
      <w:jc w:val="center"/>
      <w:rPr>
        <w:rFonts w:ascii="Arial" w:hAnsi="Arial" w:cs="Arial"/>
        <w:sz w:val="14"/>
        <w:szCs w:val="14"/>
      </w:rPr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8EFC18" w14:textId="77777777" w:rsidR="002619B0" w:rsidRDefault="002619B0">
    <w:pPr>
      <w:pStyle w:val="GELPiePagina"/>
      <w:jc w:val="cen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991529F" w14:textId="77777777" w:rsidR="009517B2" w:rsidRDefault="009517B2" w:rsidP="0002426A">
      <w:r>
        <w:separator/>
      </w:r>
    </w:p>
  </w:footnote>
  <w:footnote w:type="continuationSeparator" w:id="0">
    <w:p w14:paraId="14663982" w14:textId="77777777" w:rsidR="009517B2" w:rsidRDefault="009517B2" w:rsidP="0002426A">
      <w:r>
        <w:continuationSeparator/>
      </w:r>
    </w:p>
  </w:footnote>
  <w:footnote w:type="continuationNotice" w:id="1">
    <w:p w14:paraId="407A1CC3" w14:textId="77777777" w:rsidR="009517B2" w:rsidRDefault="009517B2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9214" w:type="dxa"/>
      <w:tblInd w:w="70" w:type="dxa"/>
      <w:tblBorders>
        <w:top w:val="single" w:sz="4" w:space="0" w:color="auto"/>
        <w:left w:val="single" w:sz="4" w:space="0" w:color="auto"/>
        <w:right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694"/>
      <w:gridCol w:w="2976"/>
      <w:gridCol w:w="1559"/>
      <w:gridCol w:w="1985"/>
    </w:tblGrid>
    <w:tr w:rsidR="002619B0" w:rsidRPr="00CE7EA8" w14:paraId="45FBC882" w14:textId="77777777" w:rsidTr="003B42F8">
      <w:trPr>
        <w:cantSplit/>
        <w:trHeight w:val="983"/>
      </w:trPr>
      <w:tc>
        <w:tcPr>
          <w:tcW w:w="2694" w:type="dxa"/>
          <w:vAlign w:val="center"/>
        </w:tcPr>
        <w:p w14:paraId="054DE608" w14:textId="77777777" w:rsidR="002619B0" w:rsidRPr="00CE7EA8" w:rsidRDefault="002619B0" w:rsidP="00B07F62">
          <w:pPr>
            <w:jc w:val="center"/>
            <w:rPr>
              <w:sz w:val="24"/>
              <w:lang w:val="es-CO"/>
            </w:rPr>
          </w:pPr>
          <w:r w:rsidRPr="00CA63DD">
            <w:rPr>
              <w:noProof/>
              <w:lang w:val="es-CO" w:eastAsia="es-CO"/>
            </w:rPr>
            <w:drawing>
              <wp:inline distT="0" distB="0" distL="0" distR="0" wp14:anchorId="0BFE3D29" wp14:editId="337D014C">
                <wp:extent cx="731520" cy="731520"/>
                <wp:effectExtent l="0" t="0" r="0" b="0"/>
                <wp:docPr id="25" name="Imagen 25" descr="F:\U.C.N.C. 2013\LOGOS\UCNC.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1" descr="F:\U.C.N.C. 2013\LOGOS\UCNC.jpe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31520" cy="73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520" w:type="dxa"/>
          <w:gridSpan w:val="3"/>
          <w:vAlign w:val="center"/>
        </w:tcPr>
        <w:p w14:paraId="187E7283" w14:textId="2A1AE45A" w:rsidR="002619B0" w:rsidRPr="00CE7EA8" w:rsidRDefault="002619B0" w:rsidP="00B07F62">
          <w:pPr>
            <w:tabs>
              <w:tab w:val="center" w:pos="4252"/>
              <w:tab w:val="right" w:pos="8504"/>
            </w:tabs>
            <w:jc w:val="center"/>
            <w:rPr>
              <w:b/>
              <w:i/>
              <w:sz w:val="24"/>
              <w:lang w:val="es-CO"/>
            </w:rPr>
          </w:pPr>
          <w:r>
            <w:t>INSTRUCTIVO ADMINISTRACIÓN PAGINAS WEB NOTAR</w:t>
          </w:r>
          <w:r w:rsidR="00DA1360">
            <w:t>Í</w:t>
          </w:r>
          <w:r>
            <w:t>AS</w:t>
          </w:r>
        </w:p>
      </w:tc>
    </w:tr>
    <w:tr w:rsidR="002619B0" w:rsidRPr="00CE7EA8" w14:paraId="589F41F4" w14:textId="77777777" w:rsidTr="003B42F8">
      <w:tblPrEx>
        <w:tblBorders>
          <w:bottom w:val="single" w:sz="4" w:space="0" w:color="auto"/>
          <w:insideH w:val="single" w:sz="4" w:space="0" w:color="auto"/>
        </w:tblBorders>
      </w:tblPrEx>
      <w:trPr>
        <w:cantSplit/>
        <w:trHeight w:val="257"/>
      </w:trPr>
      <w:tc>
        <w:tcPr>
          <w:tcW w:w="2694" w:type="dxa"/>
          <w:vAlign w:val="center"/>
        </w:tcPr>
        <w:p w14:paraId="6747F08D" w14:textId="77777777" w:rsidR="002619B0" w:rsidRPr="00CE7EA8" w:rsidRDefault="002619B0" w:rsidP="00B07F62">
          <w:pPr>
            <w:tabs>
              <w:tab w:val="center" w:pos="4252"/>
              <w:tab w:val="right" w:pos="8504"/>
            </w:tabs>
            <w:jc w:val="center"/>
            <w:rPr>
              <w:b/>
              <w:sz w:val="16"/>
              <w:lang w:val="es-CO"/>
            </w:rPr>
          </w:pPr>
          <w:r>
            <w:rPr>
              <w:b/>
              <w:sz w:val="16"/>
              <w:lang w:val="es-CO"/>
            </w:rPr>
            <w:t>IT-TEC-017</w:t>
          </w:r>
        </w:p>
      </w:tc>
      <w:tc>
        <w:tcPr>
          <w:tcW w:w="2976" w:type="dxa"/>
          <w:vAlign w:val="center"/>
        </w:tcPr>
        <w:p w14:paraId="4DE43C72" w14:textId="53779E14" w:rsidR="002619B0" w:rsidRPr="00CE7EA8" w:rsidRDefault="002619B0" w:rsidP="00B07F62">
          <w:pPr>
            <w:tabs>
              <w:tab w:val="center" w:pos="4252"/>
              <w:tab w:val="right" w:pos="8504"/>
            </w:tabs>
            <w:jc w:val="center"/>
            <w:rPr>
              <w:b/>
              <w:sz w:val="16"/>
              <w:lang w:val="es-CO"/>
            </w:rPr>
          </w:pPr>
          <w:r>
            <w:rPr>
              <w:sz w:val="16"/>
              <w:lang w:val="es-CO"/>
            </w:rPr>
            <w:t>Fecha de emisión: 30/09/2020</w:t>
          </w:r>
        </w:p>
      </w:tc>
      <w:tc>
        <w:tcPr>
          <w:tcW w:w="1559" w:type="dxa"/>
          <w:vAlign w:val="center"/>
        </w:tcPr>
        <w:p w14:paraId="47EFB87B" w14:textId="2D2E7868" w:rsidR="002619B0" w:rsidRPr="00CE7EA8" w:rsidRDefault="002619B0" w:rsidP="00B07F62">
          <w:pPr>
            <w:tabs>
              <w:tab w:val="center" w:pos="4252"/>
              <w:tab w:val="right" w:pos="8504"/>
            </w:tabs>
            <w:jc w:val="center"/>
            <w:rPr>
              <w:sz w:val="16"/>
              <w:lang w:val="es-CO"/>
            </w:rPr>
          </w:pPr>
          <w:r>
            <w:rPr>
              <w:sz w:val="16"/>
              <w:lang w:val="es-CO"/>
            </w:rPr>
            <w:t>Versión:</w:t>
          </w:r>
          <w:r w:rsidR="007073AA">
            <w:rPr>
              <w:sz w:val="16"/>
              <w:lang w:val="es-CO"/>
            </w:rPr>
            <w:t xml:space="preserve"> 2</w:t>
          </w:r>
        </w:p>
      </w:tc>
      <w:tc>
        <w:tcPr>
          <w:tcW w:w="1985" w:type="dxa"/>
          <w:vAlign w:val="center"/>
        </w:tcPr>
        <w:p w14:paraId="52852312" w14:textId="77777777" w:rsidR="002619B0" w:rsidRPr="00CE7EA8" w:rsidRDefault="002619B0" w:rsidP="00B07F62">
          <w:pPr>
            <w:widowControl w:val="0"/>
            <w:tabs>
              <w:tab w:val="center" w:pos="4252"/>
              <w:tab w:val="right" w:pos="8504"/>
            </w:tabs>
            <w:jc w:val="center"/>
            <w:rPr>
              <w:sz w:val="16"/>
              <w:lang w:val="es-CO"/>
            </w:rPr>
          </w:pPr>
          <w:r w:rsidRPr="00CE7EA8">
            <w:rPr>
              <w:sz w:val="16"/>
              <w:lang w:val="es-CO"/>
            </w:rPr>
            <w:t xml:space="preserve">Página </w:t>
          </w:r>
          <w:r w:rsidRPr="00CE7EA8">
            <w:rPr>
              <w:sz w:val="16"/>
              <w:lang w:val="es-CO"/>
            </w:rPr>
            <w:fldChar w:fldCharType="begin"/>
          </w:r>
          <w:r w:rsidRPr="00CE7EA8">
            <w:rPr>
              <w:sz w:val="16"/>
              <w:lang w:val="es-CO"/>
            </w:rPr>
            <w:instrText xml:space="preserve"> PAGE </w:instrText>
          </w:r>
          <w:r w:rsidRPr="00CE7EA8">
            <w:rPr>
              <w:sz w:val="16"/>
              <w:lang w:val="es-CO"/>
            </w:rPr>
            <w:fldChar w:fldCharType="separate"/>
          </w:r>
          <w:r>
            <w:rPr>
              <w:noProof/>
              <w:sz w:val="16"/>
              <w:lang w:val="es-CO"/>
            </w:rPr>
            <w:t>32</w:t>
          </w:r>
          <w:r w:rsidRPr="00CE7EA8">
            <w:rPr>
              <w:sz w:val="16"/>
              <w:lang w:val="es-CO"/>
            </w:rPr>
            <w:fldChar w:fldCharType="end"/>
          </w:r>
          <w:r w:rsidRPr="00CE7EA8">
            <w:rPr>
              <w:sz w:val="16"/>
              <w:lang w:val="es-CO"/>
            </w:rPr>
            <w:t xml:space="preserve"> de </w:t>
          </w:r>
          <w:r w:rsidRPr="00CE7EA8">
            <w:rPr>
              <w:sz w:val="16"/>
              <w:lang w:val="es-CO"/>
            </w:rPr>
            <w:fldChar w:fldCharType="begin"/>
          </w:r>
          <w:r w:rsidRPr="00CE7EA8">
            <w:rPr>
              <w:sz w:val="16"/>
              <w:lang w:val="es-CO"/>
            </w:rPr>
            <w:instrText xml:space="preserve"> NUMPAGES </w:instrText>
          </w:r>
          <w:r w:rsidRPr="00CE7EA8">
            <w:rPr>
              <w:sz w:val="16"/>
              <w:lang w:val="es-CO"/>
            </w:rPr>
            <w:fldChar w:fldCharType="separate"/>
          </w:r>
          <w:r>
            <w:rPr>
              <w:noProof/>
              <w:sz w:val="16"/>
              <w:lang w:val="es-CO"/>
            </w:rPr>
            <w:t>52</w:t>
          </w:r>
          <w:r w:rsidRPr="00CE7EA8">
            <w:rPr>
              <w:sz w:val="16"/>
              <w:lang w:val="es-CO"/>
            </w:rPr>
            <w:fldChar w:fldCharType="end"/>
          </w:r>
        </w:p>
      </w:tc>
    </w:tr>
  </w:tbl>
  <w:p w14:paraId="70B2145D" w14:textId="77777777" w:rsidR="002619B0" w:rsidRDefault="002619B0" w:rsidP="000775C2">
    <w:pPr>
      <w:pStyle w:val="Encabezado"/>
      <w:tabs>
        <w:tab w:val="clear" w:pos="4252"/>
        <w:tab w:val="clear" w:pos="8504"/>
        <w:tab w:val="left" w:pos="3924"/>
      </w:tabs>
    </w:pP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W w:w="9214" w:type="dxa"/>
      <w:jc w:val="center"/>
      <w:tblBorders>
        <w:top w:val="single" w:sz="4" w:space="0" w:color="auto"/>
        <w:left w:val="single" w:sz="4" w:space="0" w:color="auto"/>
        <w:right w:val="single" w:sz="4" w:space="0" w:color="auto"/>
        <w:insideV w:val="single" w:sz="4" w:space="0" w:color="auto"/>
      </w:tblBorders>
      <w:tblLayout w:type="fixed"/>
      <w:tblCellMar>
        <w:left w:w="70" w:type="dxa"/>
        <w:right w:w="70" w:type="dxa"/>
      </w:tblCellMar>
      <w:tblLook w:val="0000" w:firstRow="0" w:lastRow="0" w:firstColumn="0" w:lastColumn="0" w:noHBand="0" w:noVBand="0"/>
    </w:tblPr>
    <w:tblGrid>
      <w:gridCol w:w="2694"/>
      <w:gridCol w:w="2976"/>
      <w:gridCol w:w="1559"/>
      <w:gridCol w:w="1985"/>
    </w:tblGrid>
    <w:tr w:rsidR="002619B0" w:rsidRPr="00CE7EA8" w14:paraId="482F4E3C" w14:textId="77777777" w:rsidTr="00457390">
      <w:trPr>
        <w:cantSplit/>
        <w:trHeight w:val="983"/>
        <w:jc w:val="center"/>
      </w:trPr>
      <w:tc>
        <w:tcPr>
          <w:tcW w:w="2694" w:type="dxa"/>
          <w:vAlign w:val="center"/>
        </w:tcPr>
        <w:p w14:paraId="543660CB" w14:textId="77777777" w:rsidR="002619B0" w:rsidRPr="00CE7EA8" w:rsidRDefault="002619B0" w:rsidP="00B07F62">
          <w:pPr>
            <w:jc w:val="center"/>
            <w:rPr>
              <w:sz w:val="24"/>
              <w:lang w:val="es-CO"/>
            </w:rPr>
          </w:pPr>
          <w:r w:rsidRPr="00CA63DD">
            <w:rPr>
              <w:noProof/>
              <w:lang w:val="es-CO" w:eastAsia="es-CO"/>
            </w:rPr>
            <w:drawing>
              <wp:inline distT="0" distB="0" distL="0" distR="0" wp14:anchorId="5DA78B50" wp14:editId="7F985992">
                <wp:extent cx="731520" cy="731520"/>
                <wp:effectExtent l="0" t="0" r="0" b="0"/>
                <wp:docPr id="24" name="Imagen 24" descr="F:\U.C.N.C. 2013\LOGOS\UCNC.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n 1" descr="F:\U.C.N.C. 2013\LOGOS\UCNC.jpe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31520" cy="7315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6520" w:type="dxa"/>
          <w:gridSpan w:val="3"/>
          <w:vAlign w:val="center"/>
        </w:tcPr>
        <w:p w14:paraId="452C1BB2" w14:textId="68F151D6" w:rsidR="002619B0" w:rsidRPr="00CE7EA8" w:rsidRDefault="00C44D6C" w:rsidP="00B07F62">
          <w:pPr>
            <w:tabs>
              <w:tab w:val="center" w:pos="4252"/>
              <w:tab w:val="right" w:pos="8504"/>
            </w:tabs>
            <w:jc w:val="center"/>
            <w:rPr>
              <w:b/>
              <w:i/>
              <w:sz w:val="24"/>
              <w:lang w:val="es-CO"/>
            </w:rPr>
          </w:pPr>
          <w:r w:rsidRPr="00C44D6C">
            <w:t>INSTRUCTIVO PARA ADMINISTRACIÓN PÁGINAS WEB NOTARÍAS</w:t>
          </w:r>
        </w:p>
      </w:tc>
    </w:tr>
    <w:tr w:rsidR="002619B0" w:rsidRPr="00CE7EA8" w14:paraId="63EA5F73" w14:textId="77777777" w:rsidTr="00457390">
      <w:tblPrEx>
        <w:tblBorders>
          <w:bottom w:val="single" w:sz="4" w:space="0" w:color="auto"/>
          <w:insideH w:val="single" w:sz="4" w:space="0" w:color="auto"/>
        </w:tblBorders>
      </w:tblPrEx>
      <w:trPr>
        <w:cantSplit/>
        <w:trHeight w:val="257"/>
        <w:jc w:val="center"/>
      </w:trPr>
      <w:tc>
        <w:tcPr>
          <w:tcW w:w="2694" w:type="dxa"/>
          <w:vAlign w:val="center"/>
        </w:tcPr>
        <w:p w14:paraId="59D93414" w14:textId="77777777" w:rsidR="002619B0" w:rsidRPr="00CE7EA8" w:rsidRDefault="002619B0" w:rsidP="00B07F62">
          <w:pPr>
            <w:tabs>
              <w:tab w:val="center" w:pos="4252"/>
              <w:tab w:val="right" w:pos="8504"/>
            </w:tabs>
            <w:jc w:val="center"/>
            <w:rPr>
              <w:b/>
              <w:sz w:val="16"/>
              <w:lang w:val="es-CO"/>
            </w:rPr>
          </w:pPr>
          <w:r>
            <w:rPr>
              <w:b/>
              <w:sz w:val="16"/>
              <w:lang w:val="es-CO"/>
            </w:rPr>
            <w:t>IT-TEC-017</w:t>
          </w:r>
        </w:p>
      </w:tc>
      <w:tc>
        <w:tcPr>
          <w:tcW w:w="2976" w:type="dxa"/>
          <w:vAlign w:val="center"/>
        </w:tcPr>
        <w:p w14:paraId="7CAFCCC3" w14:textId="4A9BDA5F" w:rsidR="002619B0" w:rsidRPr="00CE7EA8" w:rsidRDefault="002619B0" w:rsidP="00B07F62">
          <w:pPr>
            <w:tabs>
              <w:tab w:val="center" w:pos="4252"/>
              <w:tab w:val="right" w:pos="8504"/>
            </w:tabs>
            <w:jc w:val="center"/>
            <w:rPr>
              <w:b/>
              <w:sz w:val="16"/>
              <w:lang w:val="es-CO"/>
            </w:rPr>
          </w:pPr>
          <w:r>
            <w:rPr>
              <w:sz w:val="16"/>
              <w:lang w:val="es-CO"/>
            </w:rPr>
            <w:t>Fecha de emisión:  03/11/2020</w:t>
          </w:r>
        </w:p>
      </w:tc>
      <w:tc>
        <w:tcPr>
          <w:tcW w:w="1559" w:type="dxa"/>
          <w:vAlign w:val="center"/>
        </w:tcPr>
        <w:p w14:paraId="7F4F4B73" w14:textId="0C882853" w:rsidR="002619B0" w:rsidRPr="00CE7EA8" w:rsidRDefault="002619B0" w:rsidP="00B07F62">
          <w:pPr>
            <w:tabs>
              <w:tab w:val="center" w:pos="4252"/>
              <w:tab w:val="right" w:pos="8504"/>
            </w:tabs>
            <w:jc w:val="center"/>
            <w:rPr>
              <w:sz w:val="16"/>
              <w:lang w:val="es-CO"/>
            </w:rPr>
          </w:pPr>
          <w:r>
            <w:rPr>
              <w:sz w:val="16"/>
              <w:lang w:val="es-CO"/>
            </w:rPr>
            <w:t>Versión: 2</w:t>
          </w:r>
        </w:p>
      </w:tc>
      <w:tc>
        <w:tcPr>
          <w:tcW w:w="1985" w:type="dxa"/>
          <w:vAlign w:val="center"/>
        </w:tcPr>
        <w:p w14:paraId="200E694D" w14:textId="77777777" w:rsidR="002619B0" w:rsidRPr="00CE7EA8" w:rsidRDefault="002619B0" w:rsidP="00B07F62">
          <w:pPr>
            <w:widowControl w:val="0"/>
            <w:tabs>
              <w:tab w:val="center" w:pos="4252"/>
              <w:tab w:val="right" w:pos="8504"/>
            </w:tabs>
            <w:jc w:val="center"/>
            <w:rPr>
              <w:sz w:val="16"/>
              <w:lang w:val="es-CO"/>
            </w:rPr>
          </w:pPr>
          <w:r w:rsidRPr="00CE7EA8">
            <w:rPr>
              <w:sz w:val="16"/>
              <w:lang w:val="es-CO"/>
            </w:rPr>
            <w:t xml:space="preserve">Página </w:t>
          </w:r>
          <w:r w:rsidRPr="00CE7EA8">
            <w:rPr>
              <w:sz w:val="16"/>
              <w:lang w:val="es-CO"/>
            </w:rPr>
            <w:fldChar w:fldCharType="begin"/>
          </w:r>
          <w:r w:rsidRPr="00CE7EA8">
            <w:rPr>
              <w:sz w:val="16"/>
              <w:lang w:val="es-CO"/>
            </w:rPr>
            <w:instrText xml:space="preserve"> PAGE </w:instrText>
          </w:r>
          <w:r w:rsidRPr="00CE7EA8">
            <w:rPr>
              <w:sz w:val="16"/>
              <w:lang w:val="es-CO"/>
            </w:rPr>
            <w:fldChar w:fldCharType="separate"/>
          </w:r>
          <w:r>
            <w:rPr>
              <w:noProof/>
              <w:sz w:val="16"/>
              <w:lang w:val="es-CO"/>
            </w:rPr>
            <w:t>33</w:t>
          </w:r>
          <w:r w:rsidRPr="00CE7EA8">
            <w:rPr>
              <w:sz w:val="16"/>
              <w:lang w:val="es-CO"/>
            </w:rPr>
            <w:fldChar w:fldCharType="end"/>
          </w:r>
          <w:r w:rsidRPr="00CE7EA8">
            <w:rPr>
              <w:sz w:val="16"/>
              <w:lang w:val="es-CO"/>
            </w:rPr>
            <w:t xml:space="preserve"> de </w:t>
          </w:r>
          <w:r w:rsidRPr="00CE7EA8">
            <w:rPr>
              <w:sz w:val="16"/>
              <w:lang w:val="es-CO"/>
            </w:rPr>
            <w:fldChar w:fldCharType="begin"/>
          </w:r>
          <w:r w:rsidRPr="00CE7EA8">
            <w:rPr>
              <w:sz w:val="16"/>
              <w:lang w:val="es-CO"/>
            </w:rPr>
            <w:instrText xml:space="preserve"> NUMPAGES </w:instrText>
          </w:r>
          <w:r w:rsidRPr="00CE7EA8">
            <w:rPr>
              <w:sz w:val="16"/>
              <w:lang w:val="es-CO"/>
            </w:rPr>
            <w:fldChar w:fldCharType="separate"/>
          </w:r>
          <w:r>
            <w:rPr>
              <w:noProof/>
              <w:sz w:val="16"/>
              <w:lang w:val="es-CO"/>
            </w:rPr>
            <w:t>52</w:t>
          </w:r>
          <w:r w:rsidRPr="00CE7EA8">
            <w:rPr>
              <w:sz w:val="16"/>
              <w:lang w:val="es-CO"/>
            </w:rPr>
            <w:fldChar w:fldCharType="end"/>
          </w:r>
        </w:p>
      </w:tc>
    </w:tr>
  </w:tbl>
  <w:p w14:paraId="315CACA0" w14:textId="77777777" w:rsidR="002619B0" w:rsidRDefault="002619B0" w:rsidP="008A0299">
    <w:pPr>
      <w:pStyle w:val="Encabezado"/>
      <w:ind w:left="564" w:right="360"/>
    </w:pPr>
    <w:r>
      <w:rPr>
        <w:sz w:val="10"/>
      </w:rPr>
      <w:tab/>
    </w:r>
  </w:p>
  <w:p w14:paraId="4B57348A" w14:textId="77777777" w:rsidR="002619B0" w:rsidRPr="00B07F62" w:rsidRDefault="002619B0" w:rsidP="00B07F62">
    <w:pPr>
      <w:pStyle w:val="Encabezado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tbl>
    <w:tblPr>
      <w:tblStyle w:val="Tablaconcuadrcula"/>
      <w:tblW w:w="10209" w:type="dxa"/>
      <w:tblLook w:val="04A0" w:firstRow="1" w:lastRow="0" w:firstColumn="1" w:lastColumn="0" w:noHBand="0" w:noVBand="1"/>
    </w:tblPr>
    <w:tblGrid>
      <w:gridCol w:w="1657"/>
      <w:gridCol w:w="6245"/>
      <w:gridCol w:w="2307"/>
    </w:tblGrid>
    <w:tr w:rsidR="002619B0" w14:paraId="137B8399" w14:textId="77777777" w:rsidTr="003B42F8">
      <w:trPr>
        <w:trHeight w:val="1277"/>
      </w:trPr>
      <w:tc>
        <w:tcPr>
          <w:tcW w:w="1657" w:type="dxa"/>
          <w:vAlign w:val="center"/>
        </w:tcPr>
        <w:tbl>
          <w:tblPr>
            <w:tblStyle w:val="Tablaconcuadrcula"/>
            <w:tblW w:w="0" w:type="auto"/>
            <w:tblInd w:w="19" w:type="dxa"/>
            <w:tblBorders>
              <w:top w:val="none" w:sz="0" w:space="0" w:color="auto"/>
              <w:left w:val="none" w:sz="0" w:space="0" w:color="auto"/>
              <w:bottom w:val="none" w:sz="0" w:space="0" w:color="auto"/>
              <w:right w:val="none" w:sz="0" w:space="0" w:color="auto"/>
              <w:insideH w:val="none" w:sz="0" w:space="0" w:color="auto"/>
              <w:insideV w:val="none" w:sz="0" w:space="0" w:color="auto"/>
            </w:tblBorders>
            <w:tblLook w:val="04A0" w:firstRow="1" w:lastRow="0" w:firstColumn="1" w:lastColumn="0" w:noHBand="0" w:noVBand="1"/>
          </w:tblPr>
          <w:tblGrid>
            <w:gridCol w:w="1405"/>
          </w:tblGrid>
          <w:tr w:rsidR="002619B0" w14:paraId="1327998F" w14:textId="77777777" w:rsidTr="003B42F8">
            <w:trPr>
              <w:trHeight w:val="976"/>
            </w:trPr>
            <w:tc>
              <w:tcPr>
                <w:tcW w:w="1405" w:type="dxa"/>
                <w:vAlign w:val="center"/>
              </w:tcPr>
              <w:p w14:paraId="3A81730D" w14:textId="77777777" w:rsidR="002619B0" w:rsidRDefault="002619B0" w:rsidP="00B07F62">
                <w:pPr>
                  <w:pStyle w:val="Encabezado"/>
                  <w:jc w:val="center"/>
                </w:pPr>
                <w:r>
                  <w:rPr>
                    <w:noProof/>
                    <w:lang w:val="es-CO" w:eastAsia="es-CO"/>
                  </w:rPr>
                  <w:drawing>
                    <wp:inline distT="0" distB="0" distL="0" distR="0" wp14:anchorId="12B12A42" wp14:editId="31AECEF7">
                      <wp:extent cx="630617" cy="685800"/>
                      <wp:effectExtent l="0" t="0" r="0" b="0"/>
                      <wp:docPr id="17" name="0 Imagen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openxmlformats.org/drawingml/2006/picture">
                          <pic:pic xmlns:pic="http://schemas.openxmlformats.org/drawingml/2006/picture">
                            <pic:nvPicPr>
                              <pic:cNvPr id="0" name="CRM.jpg"/>
                              <pic:cNvPicPr/>
                            </pic:nvPicPr>
                            <pic:blipFill>
                              <a:blip r:embed="rId1">
                                <a:extLst>
                                  <a:ext uri="{28A0092B-C50C-407E-A947-70E740481C1C}">
                                    <a14:useLocalDpi xmlns:a14="http://schemas.microsoft.com/office/drawing/2010/main" val="0"/>
                                  </a:ext>
                                </a:extLst>
                              </a:blip>
                              <a:stretch>
                                <a:fillRect/>
                              </a:stretch>
                            </pic:blipFill>
                            <pic:spPr>
                              <a:xfrm>
                                <a:off x="0" y="0"/>
                                <a:ext cx="629594" cy="684687"/>
                              </a:xfrm>
                              <a:prstGeom prst="rect">
                                <a:avLst/>
                              </a:prstGeom>
                            </pic:spPr>
                          </pic:pic>
                        </a:graphicData>
                      </a:graphic>
                    </wp:inline>
                  </w:drawing>
                </w:r>
              </w:p>
            </w:tc>
          </w:tr>
        </w:tbl>
        <w:p w14:paraId="713AC2A3" w14:textId="77777777" w:rsidR="002619B0" w:rsidRDefault="002619B0" w:rsidP="00B07F62">
          <w:pPr>
            <w:pStyle w:val="Encabezado"/>
            <w:jc w:val="center"/>
          </w:pPr>
        </w:p>
      </w:tc>
      <w:tc>
        <w:tcPr>
          <w:tcW w:w="6245" w:type="dxa"/>
          <w:vAlign w:val="center"/>
        </w:tcPr>
        <w:p w14:paraId="7649D030" w14:textId="77777777" w:rsidR="002619B0" w:rsidRDefault="002619B0" w:rsidP="00B07F62">
          <w:pPr>
            <w:pStyle w:val="Encabezado"/>
            <w:jc w:val="center"/>
          </w:pPr>
          <w:r>
            <w:t>INSTRUCTIVO LA ADMINISTRACIÓN DE LA PÁGINAS WEB NOTARÍAS</w:t>
          </w:r>
        </w:p>
        <w:p w14:paraId="08C4ADB6" w14:textId="77777777" w:rsidR="002619B0" w:rsidRDefault="002619B0" w:rsidP="00B07F62">
          <w:pPr>
            <w:pStyle w:val="Encabezado"/>
          </w:pPr>
        </w:p>
      </w:tc>
      <w:tc>
        <w:tcPr>
          <w:tcW w:w="2307" w:type="dxa"/>
          <w:vAlign w:val="center"/>
        </w:tcPr>
        <w:p w14:paraId="7C48E4B9" w14:textId="77777777" w:rsidR="002619B0" w:rsidRDefault="002619B0" w:rsidP="00B07F62">
          <w:pPr>
            <w:pStyle w:val="Encabezado"/>
            <w:jc w:val="center"/>
          </w:pPr>
          <w:r>
            <w:t>FECHA: 25/06/2016</w:t>
          </w:r>
        </w:p>
      </w:tc>
    </w:tr>
  </w:tbl>
  <w:p w14:paraId="047437C3" w14:textId="77777777" w:rsidR="002619B0" w:rsidRDefault="002619B0" w:rsidP="00821E22">
    <w:pPr>
      <w:pStyle w:val="Encabezado"/>
      <w:tabs>
        <w:tab w:val="clear" w:pos="4252"/>
        <w:tab w:val="clear" w:pos="8504"/>
        <w:tab w:val="left" w:pos="5136"/>
      </w:tabs>
    </w:pP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000001"/>
    <w:multiLevelType w:val="multilevel"/>
    <w:tmpl w:val="00000001"/>
    <w:lvl w:ilvl="0">
      <w:start w:val="1"/>
      <w:numFmt w:val="none"/>
      <w:pStyle w:val="Ttulo11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pStyle w:val="Ttulo21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 w15:restartNumberingAfterBreak="0">
    <w:nsid w:val="00000002"/>
    <w:multiLevelType w:val="multilevel"/>
    <w:tmpl w:val="ACD02478"/>
    <w:name w:val="RTF_Num 2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lang w:val="es-ES_tradnl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b w:val="0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</w:lvl>
    <w:lvl w:ilvl="3">
      <w:start w:val="1"/>
      <w:numFmt w:val="decimal"/>
      <w:lvlText w:val="%1.%2.%3.%4"/>
      <w:lvlJc w:val="left"/>
      <w:pPr>
        <w:tabs>
          <w:tab w:val="num" w:pos="864"/>
        </w:tabs>
        <w:ind w:left="864" w:hanging="864"/>
      </w:p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</w:lvl>
  </w:abstractNum>
  <w:abstractNum w:abstractNumId="2" w15:restartNumberingAfterBreak="0">
    <w:nsid w:val="01C64325"/>
    <w:multiLevelType w:val="multilevel"/>
    <w:tmpl w:val="1ECAB3C2"/>
    <w:lvl w:ilvl="0">
      <w:start w:val="1"/>
      <w:numFmt w:val="decimal"/>
      <w:pStyle w:val="SIVIGILA2"/>
      <w:lvlText w:val="%1."/>
      <w:lvlJc w:val="left"/>
      <w:pPr>
        <w:tabs>
          <w:tab w:val="num" w:pos="480"/>
        </w:tabs>
        <w:ind w:left="480" w:hanging="480"/>
      </w:pPr>
      <w:rPr>
        <w:rFonts w:cs="Times New Roman"/>
      </w:rPr>
    </w:lvl>
    <w:lvl w:ilvl="1">
      <w:start w:val="1"/>
      <w:numFmt w:val="decimal"/>
      <w:pStyle w:val="GELMEMA3"/>
      <w:lvlText w:val="%1.%2"/>
      <w:lvlJc w:val="left"/>
      <w:pPr>
        <w:tabs>
          <w:tab w:val="num" w:pos="590"/>
        </w:tabs>
        <w:ind w:left="590" w:hanging="480"/>
      </w:pPr>
      <w:rPr>
        <w:rFonts w:cs="Times New Roman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cs="Times New Roman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cs="Times New Roman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cs="Times New Roman"/>
      </w:rPr>
    </w:lvl>
  </w:abstractNum>
  <w:abstractNum w:abstractNumId="3" w15:restartNumberingAfterBreak="0">
    <w:nsid w:val="024C5D58"/>
    <w:multiLevelType w:val="hybridMultilevel"/>
    <w:tmpl w:val="A21A4F4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03CF55C8"/>
    <w:multiLevelType w:val="hybridMultilevel"/>
    <w:tmpl w:val="E84C4FA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4C76E32"/>
    <w:multiLevelType w:val="hybridMultilevel"/>
    <w:tmpl w:val="A3F4375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078B0BCD"/>
    <w:multiLevelType w:val="multilevel"/>
    <w:tmpl w:val="E60876D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decimal"/>
      <w:isLgl/>
      <w:lvlText w:val="%1.%2"/>
      <w:lvlJc w:val="left"/>
      <w:pPr>
        <w:ind w:left="786" w:hanging="360"/>
      </w:pPr>
      <w:rPr>
        <w:rFonts w:hint="default"/>
        <w:b/>
      </w:rPr>
    </w:lvl>
    <w:lvl w:ilvl="2">
      <w:start w:val="1"/>
      <w:numFmt w:val="decimal"/>
      <w:isLgl/>
      <w:lvlText w:val="%1.%2.%3"/>
      <w:lvlJc w:val="left"/>
      <w:pPr>
        <w:ind w:left="720" w:hanging="720"/>
      </w:pPr>
      <w:rPr>
        <w:rFonts w:hint="default"/>
        <w:b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160" w:hanging="1800"/>
      </w:pPr>
      <w:rPr>
        <w:rFonts w:hint="default"/>
      </w:rPr>
    </w:lvl>
  </w:abstractNum>
  <w:abstractNum w:abstractNumId="7" w15:restartNumberingAfterBreak="0">
    <w:nsid w:val="0C3E47FA"/>
    <w:multiLevelType w:val="hybridMultilevel"/>
    <w:tmpl w:val="F6D012D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0CF07AF0"/>
    <w:multiLevelType w:val="hybridMultilevel"/>
    <w:tmpl w:val="E74CF70A"/>
    <w:lvl w:ilvl="0" w:tplc="8610A574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0D924DB7"/>
    <w:multiLevelType w:val="hybridMultilevel"/>
    <w:tmpl w:val="16A4DE6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0DC33072"/>
    <w:multiLevelType w:val="hybridMultilevel"/>
    <w:tmpl w:val="88522AD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0DD13B84"/>
    <w:multiLevelType w:val="hybridMultilevel"/>
    <w:tmpl w:val="E8C2175A"/>
    <w:lvl w:ilvl="0" w:tplc="24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12242271"/>
    <w:multiLevelType w:val="hybridMultilevel"/>
    <w:tmpl w:val="868C3CA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4FB22F6"/>
    <w:multiLevelType w:val="hybridMultilevel"/>
    <w:tmpl w:val="50F8922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1529006E"/>
    <w:multiLevelType w:val="hybridMultilevel"/>
    <w:tmpl w:val="64B85EEE"/>
    <w:lvl w:ilvl="0" w:tplc="24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152F6B9B"/>
    <w:multiLevelType w:val="hybridMultilevel"/>
    <w:tmpl w:val="E94E1866"/>
    <w:lvl w:ilvl="0" w:tplc="240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16" w15:restartNumberingAfterBreak="0">
    <w:nsid w:val="17071E3F"/>
    <w:multiLevelType w:val="hybridMultilevel"/>
    <w:tmpl w:val="379842D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170B34BD"/>
    <w:multiLevelType w:val="multilevel"/>
    <w:tmpl w:val="7CC049EA"/>
    <w:numStyleLink w:val="listaGel"/>
  </w:abstractNum>
  <w:abstractNum w:abstractNumId="18" w15:restartNumberingAfterBreak="0">
    <w:nsid w:val="18885C0E"/>
    <w:multiLevelType w:val="hybridMultilevel"/>
    <w:tmpl w:val="7AC42B0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A265F6A"/>
    <w:multiLevelType w:val="hybridMultilevel"/>
    <w:tmpl w:val="4D02D0F4"/>
    <w:lvl w:ilvl="0" w:tplc="24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1DA3345E"/>
    <w:multiLevelType w:val="hybridMultilevel"/>
    <w:tmpl w:val="735E35EC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1E7761B2"/>
    <w:multiLevelType w:val="hybridMultilevel"/>
    <w:tmpl w:val="86D41718"/>
    <w:lvl w:ilvl="0" w:tplc="240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2" w15:restartNumberingAfterBreak="0">
    <w:nsid w:val="1EB25908"/>
    <w:multiLevelType w:val="hybridMultilevel"/>
    <w:tmpl w:val="8E1E7EE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1FBB0678"/>
    <w:multiLevelType w:val="hybridMultilevel"/>
    <w:tmpl w:val="6570EBA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2A583C0F"/>
    <w:multiLevelType w:val="multilevel"/>
    <w:tmpl w:val="7CC049EA"/>
    <w:numStyleLink w:val="listaGel"/>
  </w:abstractNum>
  <w:abstractNum w:abstractNumId="25" w15:restartNumberingAfterBreak="0">
    <w:nsid w:val="2AE84947"/>
    <w:multiLevelType w:val="hybridMultilevel"/>
    <w:tmpl w:val="E6BA0912"/>
    <w:lvl w:ilvl="0" w:tplc="49A49EB6">
      <w:start w:val="1"/>
      <w:numFmt w:val="decimal"/>
      <w:pStyle w:val="GELVietanum"/>
      <w:lvlText w:val="%1. "/>
      <w:lvlJc w:val="left"/>
      <w:pPr>
        <w:ind w:left="720" w:hanging="360"/>
      </w:pPr>
      <w:rPr>
        <w:rFonts w:ascii="Arial" w:hAnsi="Arial" w:hint="default"/>
        <w:sz w:val="24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2BD97081"/>
    <w:multiLevelType w:val="hybridMultilevel"/>
    <w:tmpl w:val="682001B0"/>
    <w:lvl w:ilvl="0" w:tplc="2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240A0019">
      <w:start w:val="1"/>
      <w:numFmt w:val="lowerLetter"/>
      <w:lvlText w:val="%2."/>
      <w:lvlJc w:val="left"/>
      <w:pPr>
        <w:ind w:left="1440" w:hanging="360"/>
      </w:pPr>
    </w:lvl>
    <w:lvl w:ilvl="2" w:tplc="240A001B" w:tentative="1">
      <w:start w:val="1"/>
      <w:numFmt w:val="lowerRoman"/>
      <w:lvlText w:val="%3."/>
      <w:lvlJc w:val="right"/>
      <w:pPr>
        <w:ind w:left="2160" w:hanging="180"/>
      </w:pPr>
    </w:lvl>
    <w:lvl w:ilvl="3" w:tplc="240A000F" w:tentative="1">
      <w:start w:val="1"/>
      <w:numFmt w:val="decimal"/>
      <w:lvlText w:val="%4."/>
      <w:lvlJc w:val="left"/>
      <w:pPr>
        <w:ind w:left="2880" w:hanging="360"/>
      </w:pPr>
    </w:lvl>
    <w:lvl w:ilvl="4" w:tplc="240A0019" w:tentative="1">
      <w:start w:val="1"/>
      <w:numFmt w:val="lowerLetter"/>
      <w:lvlText w:val="%5."/>
      <w:lvlJc w:val="left"/>
      <w:pPr>
        <w:ind w:left="3600" w:hanging="360"/>
      </w:pPr>
    </w:lvl>
    <w:lvl w:ilvl="5" w:tplc="240A001B" w:tentative="1">
      <w:start w:val="1"/>
      <w:numFmt w:val="lowerRoman"/>
      <w:lvlText w:val="%6."/>
      <w:lvlJc w:val="right"/>
      <w:pPr>
        <w:ind w:left="4320" w:hanging="180"/>
      </w:pPr>
    </w:lvl>
    <w:lvl w:ilvl="6" w:tplc="240A000F" w:tentative="1">
      <w:start w:val="1"/>
      <w:numFmt w:val="decimal"/>
      <w:lvlText w:val="%7."/>
      <w:lvlJc w:val="left"/>
      <w:pPr>
        <w:ind w:left="5040" w:hanging="360"/>
      </w:pPr>
    </w:lvl>
    <w:lvl w:ilvl="7" w:tplc="240A0019" w:tentative="1">
      <w:start w:val="1"/>
      <w:numFmt w:val="lowerLetter"/>
      <w:lvlText w:val="%8."/>
      <w:lvlJc w:val="left"/>
      <w:pPr>
        <w:ind w:left="5760" w:hanging="360"/>
      </w:pPr>
    </w:lvl>
    <w:lvl w:ilvl="8" w:tplc="2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2E1D59C4"/>
    <w:multiLevelType w:val="multilevel"/>
    <w:tmpl w:val="7CC049EA"/>
    <w:styleLink w:val="listaGel"/>
    <w:lvl w:ilvl="0">
      <w:start w:val="1"/>
      <w:numFmt w:val="decimal"/>
      <w:pStyle w:val="GELT1"/>
      <w:isLgl/>
      <w:lvlText w:val="%1."/>
      <w:lvlJc w:val="left"/>
      <w:pPr>
        <w:ind w:left="390" w:hanging="390"/>
      </w:pPr>
      <w:rPr>
        <w:rFonts w:hint="default"/>
      </w:rPr>
    </w:lvl>
    <w:lvl w:ilvl="1">
      <w:start w:val="1"/>
      <w:numFmt w:val="decimal"/>
      <w:pStyle w:val="GELT2"/>
      <w:isLgl/>
      <w:lvlText w:val="%1.%2."/>
      <w:lvlJc w:val="left"/>
      <w:pPr>
        <w:ind w:left="720" w:hanging="720"/>
      </w:pPr>
      <w:rPr>
        <w:rFonts w:hint="default"/>
      </w:rPr>
    </w:lvl>
    <w:lvl w:ilvl="2">
      <w:start w:val="1"/>
      <w:numFmt w:val="decimal"/>
      <w:pStyle w:val="GELT3"/>
      <w:isLgl/>
      <w:lvlText w:val="%1.%2.%3.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Restart w:val="0"/>
      <w:pStyle w:val="GELT4"/>
      <w:lvlText w:val="%1.%2.%3.%4.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2160" w:hanging="2160"/>
      </w:pPr>
      <w:rPr>
        <w:rFonts w:hint="default"/>
      </w:rPr>
    </w:lvl>
  </w:abstractNum>
  <w:abstractNum w:abstractNumId="28" w15:restartNumberingAfterBreak="0">
    <w:nsid w:val="2EFF3B03"/>
    <w:multiLevelType w:val="hybridMultilevel"/>
    <w:tmpl w:val="65C4AD4A"/>
    <w:lvl w:ilvl="0" w:tplc="240A0003">
      <w:start w:val="1"/>
      <w:numFmt w:val="bullet"/>
      <w:lvlText w:val="o"/>
      <w:lvlJc w:val="left"/>
      <w:pPr>
        <w:ind w:left="1429" w:hanging="360"/>
      </w:pPr>
      <w:rPr>
        <w:rFonts w:ascii="Courier New" w:hAnsi="Courier New" w:cs="Courier New" w:hint="default"/>
      </w:rPr>
    </w:lvl>
    <w:lvl w:ilvl="1" w:tplc="240A0003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29" w15:restartNumberingAfterBreak="0">
    <w:nsid w:val="30916410"/>
    <w:multiLevelType w:val="hybridMultilevel"/>
    <w:tmpl w:val="A868165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353324D7"/>
    <w:multiLevelType w:val="hybridMultilevel"/>
    <w:tmpl w:val="F5DCB9C4"/>
    <w:lvl w:ilvl="0" w:tplc="8610A574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1" w15:restartNumberingAfterBreak="0">
    <w:nsid w:val="37503CF5"/>
    <w:multiLevelType w:val="hybridMultilevel"/>
    <w:tmpl w:val="6AA22F44"/>
    <w:lvl w:ilvl="0" w:tplc="8610A574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3C2D3A79"/>
    <w:multiLevelType w:val="hybridMultilevel"/>
    <w:tmpl w:val="EA66EC8A"/>
    <w:lvl w:ilvl="0" w:tplc="8610A574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3" w15:restartNumberingAfterBreak="0">
    <w:nsid w:val="3D4F2EA5"/>
    <w:multiLevelType w:val="hybridMultilevel"/>
    <w:tmpl w:val="6DCE18D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4" w15:restartNumberingAfterBreak="0">
    <w:nsid w:val="3EBC7DC1"/>
    <w:multiLevelType w:val="multilevel"/>
    <w:tmpl w:val="0C0A0025"/>
    <w:lvl w:ilvl="0">
      <w:start w:val="1"/>
      <w:numFmt w:val="decimal"/>
      <w:pStyle w:val="Ttulo1"/>
      <w:lvlText w:val="%1"/>
      <w:lvlJc w:val="left"/>
      <w:pPr>
        <w:ind w:left="432" w:hanging="432"/>
      </w:pPr>
    </w:lvl>
    <w:lvl w:ilvl="1">
      <w:start w:val="1"/>
      <w:numFmt w:val="decimal"/>
      <w:pStyle w:val="Ttulo2"/>
      <w:lvlText w:val="%1.%2"/>
      <w:lvlJc w:val="left"/>
      <w:pPr>
        <w:ind w:left="576" w:hanging="576"/>
      </w:pPr>
    </w:lvl>
    <w:lvl w:ilvl="2">
      <w:start w:val="1"/>
      <w:numFmt w:val="decimal"/>
      <w:pStyle w:val="Ttulo3"/>
      <w:lvlText w:val="%1.%2.%3"/>
      <w:lvlJc w:val="left"/>
      <w:pPr>
        <w:ind w:left="720" w:hanging="720"/>
      </w:pPr>
    </w:lvl>
    <w:lvl w:ilvl="3">
      <w:start w:val="1"/>
      <w:numFmt w:val="decimal"/>
      <w:pStyle w:val="Ttulo4"/>
      <w:lvlText w:val="%1.%2.%3.%4"/>
      <w:lvlJc w:val="left"/>
      <w:pPr>
        <w:ind w:left="864" w:hanging="864"/>
      </w:pPr>
    </w:lvl>
    <w:lvl w:ilvl="4">
      <w:start w:val="1"/>
      <w:numFmt w:val="decimal"/>
      <w:pStyle w:val="Ttulo5"/>
      <w:lvlText w:val="%1.%2.%3.%4.%5"/>
      <w:lvlJc w:val="left"/>
      <w:pPr>
        <w:ind w:left="1008" w:hanging="1008"/>
      </w:pPr>
    </w:lvl>
    <w:lvl w:ilvl="5">
      <w:start w:val="1"/>
      <w:numFmt w:val="decimal"/>
      <w:pStyle w:val="Ttulo6"/>
      <w:lvlText w:val="%1.%2.%3.%4.%5.%6"/>
      <w:lvlJc w:val="left"/>
      <w:pPr>
        <w:ind w:left="1152" w:hanging="1152"/>
      </w:pPr>
    </w:lvl>
    <w:lvl w:ilvl="6">
      <w:start w:val="1"/>
      <w:numFmt w:val="decimal"/>
      <w:pStyle w:val="Ttulo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Ttulo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Ttulo9"/>
      <w:lvlText w:val="%1.%2.%3.%4.%5.%6.%7.%8.%9"/>
      <w:lvlJc w:val="left"/>
      <w:pPr>
        <w:ind w:left="1584" w:hanging="1584"/>
      </w:pPr>
    </w:lvl>
  </w:abstractNum>
  <w:abstractNum w:abstractNumId="35" w15:restartNumberingAfterBreak="0">
    <w:nsid w:val="462A7987"/>
    <w:multiLevelType w:val="hybridMultilevel"/>
    <w:tmpl w:val="18DAB738"/>
    <w:lvl w:ilvl="0" w:tplc="248EDCFE">
      <w:start w:val="1"/>
      <w:numFmt w:val="lowerLetter"/>
      <w:pStyle w:val="GELVietaabcd"/>
      <w:lvlText w:val="%1."/>
      <w:lvlJc w:val="left"/>
      <w:pPr>
        <w:ind w:left="360" w:hanging="360"/>
      </w:pPr>
    </w:lvl>
    <w:lvl w:ilvl="1" w:tplc="0C0A0019">
      <w:start w:val="1"/>
      <w:numFmt w:val="lowerLetter"/>
      <w:lvlText w:val="%2."/>
      <w:lvlJc w:val="left"/>
      <w:pPr>
        <w:ind w:left="1080" w:hanging="360"/>
      </w:pPr>
    </w:lvl>
    <w:lvl w:ilvl="2" w:tplc="0C0A001B" w:tentative="1">
      <w:start w:val="1"/>
      <w:numFmt w:val="lowerRoman"/>
      <w:lvlText w:val="%3."/>
      <w:lvlJc w:val="right"/>
      <w:pPr>
        <w:ind w:left="1800" w:hanging="180"/>
      </w:pPr>
    </w:lvl>
    <w:lvl w:ilvl="3" w:tplc="0C0A000F" w:tentative="1">
      <w:start w:val="1"/>
      <w:numFmt w:val="decimal"/>
      <w:lvlText w:val="%4."/>
      <w:lvlJc w:val="left"/>
      <w:pPr>
        <w:ind w:left="2520" w:hanging="360"/>
      </w:pPr>
    </w:lvl>
    <w:lvl w:ilvl="4" w:tplc="0C0A0019" w:tentative="1">
      <w:start w:val="1"/>
      <w:numFmt w:val="lowerLetter"/>
      <w:lvlText w:val="%5."/>
      <w:lvlJc w:val="left"/>
      <w:pPr>
        <w:ind w:left="3240" w:hanging="360"/>
      </w:pPr>
    </w:lvl>
    <w:lvl w:ilvl="5" w:tplc="0C0A001B" w:tentative="1">
      <w:start w:val="1"/>
      <w:numFmt w:val="lowerRoman"/>
      <w:lvlText w:val="%6."/>
      <w:lvlJc w:val="right"/>
      <w:pPr>
        <w:ind w:left="3960" w:hanging="180"/>
      </w:pPr>
    </w:lvl>
    <w:lvl w:ilvl="6" w:tplc="0C0A000F" w:tentative="1">
      <w:start w:val="1"/>
      <w:numFmt w:val="decimal"/>
      <w:lvlText w:val="%7."/>
      <w:lvlJc w:val="left"/>
      <w:pPr>
        <w:ind w:left="4680" w:hanging="360"/>
      </w:pPr>
    </w:lvl>
    <w:lvl w:ilvl="7" w:tplc="0C0A0019" w:tentative="1">
      <w:start w:val="1"/>
      <w:numFmt w:val="lowerLetter"/>
      <w:lvlText w:val="%8."/>
      <w:lvlJc w:val="left"/>
      <w:pPr>
        <w:ind w:left="5400" w:hanging="360"/>
      </w:pPr>
    </w:lvl>
    <w:lvl w:ilvl="8" w:tplc="0C0A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6" w15:restartNumberingAfterBreak="0">
    <w:nsid w:val="465E5900"/>
    <w:multiLevelType w:val="multilevel"/>
    <w:tmpl w:val="7CC049EA"/>
    <w:numStyleLink w:val="listaGel"/>
  </w:abstractNum>
  <w:abstractNum w:abstractNumId="37" w15:restartNumberingAfterBreak="0">
    <w:nsid w:val="46BB3177"/>
    <w:multiLevelType w:val="hybridMultilevel"/>
    <w:tmpl w:val="9EE664F4"/>
    <w:lvl w:ilvl="0" w:tplc="8610A574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48D85803"/>
    <w:multiLevelType w:val="multilevel"/>
    <w:tmpl w:val="7CC049EA"/>
    <w:numStyleLink w:val="listaGel"/>
  </w:abstractNum>
  <w:abstractNum w:abstractNumId="39" w15:restartNumberingAfterBreak="0">
    <w:nsid w:val="49335D63"/>
    <w:multiLevelType w:val="hybridMultilevel"/>
    <w:tmpl w:val="B9FEEDE2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0" w15:restartNumberingAfterBreak="0">
    <w:nsid w:val="4A05687B"/>
    <w:multiLevelType w:val="hybridMultilevel"/>
    <w:tmpl w:val="3ACE4584"/>
    <w:lvl w:ilvl="0" w:tplc="F4E6ACAE">
      <w:start w:val="6"/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4A0D1972"/>
    <w:multiLevelType w:val="hybridMultilevel"/>
    <w:tmpl w:val="BA9A289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2" w15:restartNumberingAfterBreak="0">
    <w:nsid w:val="4B1E137C"/>
    <w:multiLevelType w:val="hybridMultilevel"/>
    <w:tmpl w:val="C8BEB30E"/>
    <w:lvl w:ilvl="0" w:tplc="0C0A000F">
      <w:start w:val="1"/>
      <w:numFmt w:val="bullet"/>
      <w:pStyle w:val="GELMEMANORMALVIETA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19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C0A001B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F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19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C0A001B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F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19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C0A001B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3" w15:restartNumberingAfterBreak="0">
    <w:nsid w:val="4E392F24"/>
    <w:multiLevelType w:val="hybridMultilevel"/>
    <w:tmpl w:val="8BAE2570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4" w15:restartNumberingAfterBreak="0">
    <w:nsid w:val="4F2E6F4D"/>
    <w:multiLevelType w:val="hybridMultilevel"/>
    <w:tmpl w:val="5CEC47D0"/>
    <w:lvl w:ilvl="0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5" w15:restartNumberingAfterBreak="0">
    <w:nsid w:val="50F515F2"/>
    <w:multiLevelType w:val="hybridMultilevel"/>
    <w:tmpl w:val="B7301CF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52BA7D6D"/>
    <w:multiLevelType w:val="hybridMultilevel"/>
    <w:tmpl w:val="98A0979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7" w15:restartNumberingAfterBreak="0">
    <w:nsid w:val="555019F9"/>
    <w:multiLevelType w:val="hybridMultilevel"/>
    <w:tmpl w:val="4802E998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8" w15:restartNumberingAfterBreak="0">
    <w:nsid w:val="55C7717E"/>
    <w:multiLevelType w:val="hybridMultilevel"/>
    <w:tmpl w:val="A30696E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9" w15:restartNumberingAfterBreak="0">
    <w:nsid w:val="585B614C"/>
    <w:multiLevelType w:val="hybridMultilevel"/>
    <w:tmpl w:val="CDBA104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0" w15:restartNumberingAfterBreak="0">
    <w:nsid w:val="5E617AC5"/>
    <w:multiLevelType w:val="hybridMultilevel"/>
    <w:tmpl w:val="7AB27B8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1" w15:restartNumberingAfterBreak="0">
    <w:nsid w:val="5EB332B4"/>
    <w:multiLevelType w:val="hybridMultilevel"/>
    <w:tmpl w:val="0DB0757E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2" w15:restartNumberingAfterBreak="0">
    <w:nsid w:val="630745D4"/>
    <w:multiLevelType w:val="hybridMultilevel"/>
    <w:tmpl w:val="4E4C2BC0"/>
    <w:lvl w:ilvl="0" w:tplc="8610A574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3" w15:restartNumberingAfterBreak="0">
    <w:nsid w:val="6A631378"/>
    <w:multiLevelType w:val="hybridMultilevel"/>
    <w:tmpl w:val="1C542A0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4" w15:restartNumberingAfterBreak="0">
    <w:nsid w:val="6C246A99"/>
    <w:multiLevelType w:val="hybridMultilevel"/>
    <w:tmpl w:val="6F7E929A"/>
    <w:lvl w:ilvl="0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24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5" w15:restartNumberingAfterBreak="0">
    <w:nsid w:val="6C361223"/>
    <w:multiLevelType w:val="hybridMultilevel"/>
    <w:tmpl w:val="DB12D85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6" w15:restartNumberingAfterBreak="0">
    <w:nsid w:val="6C584131"/>
    <w:multiLevelType w:val="hybridMultilevel"/>
    <w:tmpl w:val="519A0156"/>
    <w:lvl w:ilvl="0" w:tplc="240A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2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7" w15:restartNumberingAfterBreak="0">
    <w:nsid w:val="6DCF6D21"/>
    <w:multiLevelType w:val="hybridMultilevel"/>
    <w:tmpl w:val="72E2B3EA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8" w15:restartNumberingAfterBreak="0">
    <w:nsid w:val="72073847"/>
    <w:multiLevelType w:val="hybridMultilevel"/>
    <w:tmpl w:val="762267A8"/>
    <w:lvl w:ilvl="0" w:tplc="8610A574">
      <w:numFmt w:val="bullet"/>
      <w:lvlText w:val=""/>
      <w:lvlJc w:val="left"/>
      <w:pPr>
        <w:ind w:left="720" w:hanging="360"/>
      </w:pPr>
      <w:rPr>
        <w:rFonts w:ascii="Symbol" w:eastAsiaTheme="minorHAnsi" w:hAnsi="Symbol" w:cs="Aria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9" w15:restartNumberingAfterBreak="0">
    <w:nsid w:val="72143B77"/>
    <w:multiLevelType w:val="hybridMultilevel"/>
    <w:tmpl w:val="1DEEABFC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0" w15:restartNumberingAfterBreak="0">
    <w:nsid w:val="722F396A"/>
    <w:multiLevelType w:val="hybridMultilevel"/>
    <w:tmpl w:val="56A438BE"/>
    <w:lvl w:ilvl="0" w:tplc="FFFFFFFF">
      <w:start w:val="1"/>
      <w:numFmt w:val="decimal"/>
      <w:lvlText w:val="%1.0"/>
      <w:lvlJc w:val="left"/>
      <w:pPr>
        <w:tabs>
          <w:tab w:val="num" w:pos="360"/>
        </w:tabs>
        <w:ind w:left="0" w:firstLine="0"/>
      </w:pPr>
      <w:rPr>
        <w:rFonts w:ascii="Arial" w:hAnsi="Arial" w:hint="default"/>
        <w:b/>
        <w:i w:val="0"/>
        <w:sz w:val="22"/>
        <w:u w:val="none"/>
      </w:rPr>
    </w:lvl>
    <w:lvl w:ilvl="1" w:tplc="FFFFFFFF">
      <w:start w:val="1"/>
      <w:numFmt w:val="bullet"/>
      <w:lvlText w:val=""/>
      <w:lvlJc w:val="left"/>
      <w:pPr>
        <w:tabs>
          <w:tab w:val="num" w:pos="360"/>
        </w:tabs>
        <w:ind w:left="340" w:hanging="340"/>
      </w:pPr>
      <w:rPr>
        <w:rFonts w:ascii="Wingdings" w:hAnsi="Wingdings" w:hint="default"/>
        <w:sz w:val="20"/>
      </w:rPr>
    </w:lvl>
    <w:lvl w:ilvl="2" w:tplc="FFFFFFFF">
      <w:start w:val="1"/>
      <w:numFmt w:val="decimal"/>
      <w:lvlText w:val="%3."/>
      <w:lvlJc w:val="left"/>
      <w:pPr>
        <w:tabs>
          <w:tab w:val="num" w:pos="2340"/>
        </w:tabs>
        <w:ind w:left="2340" w:hanging="360"/>
      </w:pPr>
    </w:lvl>
    <w:lvl w:ilvl="3" w:tplc="5D527C88">
      <w:start w:val="1"/>
      <w:numFmt w:val="lowerLetter"/>
      <w:lvlText w:val="%4)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1" w15:restartNumberingAfterBreak="0">
    <w:nsid w:val="77584A40"/>
    <w:multiLevelType w:val="multilevel"/>
    <w:tmpl w:val="7CC049EA"/>
    <w:numStyleLink w:val="listaGel"/>
  </w:abstractNum>
  <w:abstractNum w:abstractNumId="62" w15:restartNumberingAfterBreak="0">
    <w:nsid w:val="78F945D7"/>
    <w:multiLevelType w:val="hybridMultilevel"/>
    <w:tmpl w:val="8F9A6B14"/>
    <w:lvl w:ilvl="0" w:tplc="0C0A0001">
      <w:start w:val="1"/>
      <w:numFmt w:val="bullet"/>
      <w:pStyle w:val="SIVIGILAVIETANORMAL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C0A0019">
      <w:start w:val="1"/>
      <w:numFmt w:val="bullet"/>
      <w:pStyle w:val="Gelmemavieta2donivel"/>
      <w:lvlText w:val="o"/>
      <w:lvlJc w:val="left"/>
      <w:pPr>
        <w:ind w:left="1080" w:hanging="360"/>
      </w:pPr>
      <w:rPr>
        <w:rFonts w:ascii="Courier New" w:hAnsi="Courier New" w:cs="Times New Roman" w:hint="default"/>
      </w:rPr>
    </w:lvl>
    <w:lvl w:ilvl="2" w:tplc="0C0A001B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C0A000F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C0A0019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Times New Roman" w:hint="default"/>
      </w:rPr>
    </w:lvl>
    <w:lvl w:ilvl="5" w:tplc="0C0A001B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C0A000F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C0A0019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Times New Roman" w:hint="default"/>
      </w:rPr>
    </w:lvl>
    <w:lvl w:ilvl="8" w:tplc="0C0A001B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63" w15:restartNumberingAfterBreak="0">
    <w:nsid w:val="79477B0B"/>
    <w:multiLevelType w:val="hybridMultilevel"/>
    <w:tmpl w:val="654EDC76"/>
    <w:lvl w:ilvl="0" w:tplc="2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4" w15:restartNumberingAfterBreak="0">
    <w:nsid w:val="7E9448E4"/>
    <w:multiLevelType w:val="hybridMultilevel"/>
    <w:tmpl w:val="CBE22CEA"/>
    <w:lvl w:ilvl="0" w:tplc="240A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653068763">
    <w:abstractNumId w:val="6"/>
  </w:num>
  <w:num w:numId="2" w16cid:durableId="469128529">
    <w:abstractNumId w:val="34"/>
  </w:num>
  <w:num w:numId="3" w16cid:durableId="786772337">
    <w:abstractNumId w:val="6"/>
  </w:num>
  <w:num w:numId="4" w16cid:durableId="1252354652">
    <w:abstractNumId w:val="25"/>
  </w:num>
  <w:num w:numId="5" w16cid:durableId="588589195">
    <w:abstractNumId w:val="0"/>
  </w:num>
  <w:num w:numId="6" w16cid:durableId="1099107738">
    <w:abstractNumId w:val="42"/>
  </w:num>
  <w:num w:numId="7" w16cid:durableId="715853006">
    <w:abstractNumId w:val="35"/>
  </w:num>
  <w:num w:numId="8" w16cid:durableId="208538689">
    <w:abstractNumId w:val="62"/>
  </w:num>
  <w:num w:numId="9" w16cid:durableId="1136869685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 w16cid:durableId="122818985">
    <w:abstractNumId w:val="4"/>
  </w:num>
  <w:num w:numId="11" w16cid:durableId="964308726">
    <w:abstractNumId w:val="8"/>
  </w:num>
  <w:num w:numId="12" w16cid:durableId="1954167005">
    <w:abstractNumId w:val="53"/>
  </w:num>
  <w:num w:numId="13" w16cid:durableId="1246112918">
    <w:abstractNumId w:val="12"/>
  </w:num>
  <w:num w:numId="14" w16cid:durableId="1733043317">
    <w:abstractNumId w:val="29"/>
  </w:num>
  <w:num w:numId="15" w16cid:durableId="1647976411">
    <w:abstractNumId w:val="15"/>
  </w:num>
  <w:num w:numId="16" w16cid:durableId="1186793001">
    <w:abstractNumId w:val="3"/>
  </w:num>
  <w:num w:numId="17" w16cid:durableId="59449501">
    <w:abstractNumId w:val="55"/>
  </w:num>
  <w:num w:numId="18" w16cid:durableId="1016273773">
    <w:abstractNumId w:val="49"/>
  </w:num>
  <w:num w:numId="19" w16cid:durableId="1872111348">
    <w:abstractNumId w:val="13"/>
  </w:num>
  <w:num w:numId="20" w16cid:durableId="1758550093">
    <w:abstractNumId w:val="46"/>
  </w:num>
  <w:num w:numId="21" w16cid:durableId="891691159">
    <w:abstractNumId w:val="9"/>
  </w:num>
  <w:num w:numId="22" w16cid:durableId="215774320">
    <w:abstractNumId w:val="28"/>
  </w:num>
  <w:num w:numId="23" w16cid:durableId="1105268113">
    <w:abstractNumId w:val="48"/>
  </w:num>
  <w:num w:numId="24" w16cid:durableId="1510756626">
    <w:abstractNumId w:val="50"/>
  </w:num>
  <w:num w:numId="25" w16cid:durableId="2084524520">
    <w:abstractNumId w:val="45"/>
  </w:num>
  <w:num w:numId="26" w16cid:durableId="1067650678">
    <w:abstractNumId w:val="22"/>
  </w:num>
  <w:num w:numId="27" w16cid:durableId="1759016724">
    <w:abstractNumId w:val="21"/>
  </w:num>
  <w:num w:numId="28" w16cid:durableId="570163658">
    <w:abstractNumId w:val="12"/>
  </w:num>
  <w:num w:numId="29" w16cid:durableId="455297145">
    <w:abstractNumId w:val="4"/>
  </w:num>
  <w:num w:numId="30" w16cid:durableId="2081442799">
    <w:abstractNumId w:val="18"/>
  </w:num>
  <w:num w:numId="31" w16cid:durableId="1084649255">
    <w:abstractNumId w:val="59"/>
  </w:num>
  <w:num w:numId="32" w16cid:durableId="745226413">
    <w:abstractNumId w:val="29"/>
  </w:num>
  <w:num w:numId="33" w16cid:durableId="445122638">
    <w:abstractNumId w:val="63"/>
  </w:num>
  <w:num w:numId="34" w16cid:durableId="744110167">
    <w:abstractNumId w:val="33"/>
  </w:num>
  <w:num w:numId="35" w16cid:durableId="209459170">
    <w:abstractNumId w:val="16"/>
  </w:num>
  <w:num w:numId="36" w16cid:durableId="105584595">
    <w:abstractNumId w:val="55"/>
  </w:num>
  <w:num w:numId="37" w16cid:durableId="1398941302">
    <w:abstractNumId w:val="41"/>
  </w:num>
  <w:num w:numId="38" w16cid:durableId="951398895">
    <w:abstractNumId w:val="43"/>
  </w:num>
  <w:num w:numId="39" w16cid:durableId="77142765">
    <w:abstractNumId w:val="54"/>
  </w:num>
  <w:num w:numId="40" w16cid:durableId="136920944">
    <w:abstractNumId w:val="60"/>
  </w:num>
  <w:num w:numId="41" w16cid:durableId="1948652695">
    <w:abstractNumId w:val="26"/>
  </w:num>
  <w:num w:numId="42" w16cid:durableId="1295015152">
    <w:abstractNumId w:val="38"/>
  </w:num>
  <w:num w:numId="43" w16cid:durableId="2117213420">
    <w:abstractNumId w:val="51"/>
  </w:num>
  <w:num w:numId="44" w16cid:durableId="1616911654">
    <w:abstractNumId w:val="19"/>
  </w:num>
  <w:num w:numId="45" w16cid:durableId="1625430488">
    <w:abstractNumId w:val="14"/>
  </w:num>
  <w:num w:numId="46" w16cid:durableId="283999208">
    <w:abstractNumId w:val="56"/>
  </w:num>
  <w:num w:numId="47" w16cid:durableId="787356472">
    <w:abstractNumId w:val="6"/>
  </w:num>
  <w:num w:numId="48" w16cid:durableId="1236017656">
    <w:abstractNumId w:val="47"/>
  </w:num>
  <w:num w:numId="49" w16cid:durableId="1769815293">
    <w:abstractNumId w:val="5"/>
  </w:num>
  <w:num w:numId="50" w16cid:durableId="1879928107">
    <w:abstractNumId w:val="27"/>
  </w:num>
  <w:num w:numId="51" w16cid:durableId="583757438">
    <w:abstractNumId w:val="17"/>
  </w:num>
  <w:num w:numId="52" w16cid:durableId="341590353">
    <w:abstractNumId w:val="61"/>
  </w:num>
  <w:num w:numId="53" w16cid:durableId="703867463">
    <w:abstractNumId w:val="24"/>
  </w:num>
  <w:num w:numId="54" w16cid:durableId="237251161">
    <w:abstractNumId w:val="36"/>
  </w:num>
  <w:num w:numId="55" w16cid:durableId="2016298445">
    <w:abstractNumId w:val="10"/>
  </w:num>
  <w:num w:numId="56" w16cid:durableId="1139028859">
    <w:abstractNumId w:val="32"/>
  </w:num>
  <w:num w:numId="57" w16cid:durableId="649673443">
    <w:abstractNumId w:val="39"/>
  </w:num>
  <w:num w:numId="58" w16cid:durableId="1129545520">
    <w:abstractNumId w:val="57"/>
  </w:num>
  <w:num w:numId="59" w16cid:durableId="1255824976">
    <w:abstractNumId w:val="58"/>
  </w:num>
  <w:num w:numId="60" w16cid:durableId="1270743973">
    <w:abstractNumId w:val="40"/>
  </w:num>
  <w:num w:numId="61" w16cid:durableId="886065378">
    <w:abstractNumId w:val="23"/>
  </w:num>
  <w:num w:numId="62" w16cid:durableId="1584030991">
    <w:abstractNumId w:val="44"/>
  </w:num>
  <w:num w:numId="63" w16cid:durableId="2003502598">
    <w:abstractNumId w:val="37"/>
  </w:num>
  <w:num w:numId="64" w16cid:durableId="1132674963">
    <w:abstractNumId w:val="30"/>
  </w:num>
  <w:num w:numId="65" w16cid:durableId="2116898523">
    <w:abstractNumId w:val="11"/>
  </w:num>
  <w:num w:numId="66" w16cid:durableId="621569476">
    <w:abstractNumId w:val="64"/>
  </w:num>
  <w:num w:numId="67" w16cid:durableId="1180702302">
    <w:abstractNumId w:val="20"/>
  </w:num>
  <w:num w:numId="68" w16cid:durableId="825164313">
    <w:abstractNumId w:val="31"/>
  </w:num>
  <w:num w:numId="69" w16cid:durableId="2068067948">
    <w:abstractNumId w:val="7"/>
  </w:num>
  <w:num w:numId="70" w16cid:durableId="258878357">
    <w:abstractNumId w:val="52"/>
  </w:num>
  <w:numIdMacAtCleanup w:val="6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9"/>
  <w:hyphenationZone w:val="425"/>
  <w:evenAndOddHeaders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0D34A1"/>
    <w:rsid w:val="000002D8"/>
    <w:rsid w:val="00002293"/>
    <w:rsid w:val="000032E8"/>
    <w:rsid w:val="00004206"/>
    <w:rsid w:val="000056EB"/>
    <w:rsid w:val="00005A5A"/>
    <w:rsid w:val="00006C2F"/>
    <w:rsid w:val="00007BA6"/>
    <w:rsid w:val="0001089B"/>
    <w:rsid w:val="000109D9"/>
    <w:rsid w:val="00011847"/>
    <w:rsid w:val="00012B1E"/>
    <w:rsid w:val="00013912"/>
    <w:rsid w:val="0001438B"/>
    <w:rsid w:val="000153C8"/>
    <w:rsid w:val="00015CED"/>
    <w:rsid w:val="00015EAF"/>
    <w:rsid w:val="00016136"/>
    <w:rsid w:val="00016553"/>
    <w:rsid w:val="00017398"/>
    <w:rsid w:val="00017E90"/>
    <w:rsid w:val="000203D0"/>
    <w:rsid w:val="00020AB2"/>
    <w:rsid w:val="00020ABD"/>
    <w:rsid w:val="00021038"/>
    <w:rsid w:val="000210E4"/>
    <w:rsid w:val="000210F9"/>
    <w:rsid w:val="00023E7E"/>
    <w:rsid w:val="0002410D"/>
    <w:rsid w:val="0002426A"/>
    <w:rsid w:val="00024476"/>
    <w:rsid w:val="00025501"/>
    <w:rsid w:val="000256CC"/>
    <w:rsid w:val="00025C90"/>
    <w:rsid w:val="00026B22"/>
    <w:rsid w:val="00031004"/>
    <w:rsid w:val="00031DA6"/>
    <w:rsid w:val="000334FD"/>
    <w:rsid w:val="00034DF8"/>
    <w:rsid w:val="00040251"/>
    <w:rsid w:val="00041EEB"/>
    <w:rsid w:val="00044294"/>
    <w:rsid w:val="00044715"/>
    <w:rsid w:val="000453BE"/>
    <w:rsid w:val="0004625D"/>
    <w:rsid w:val="000469B7"/>
    <w:rsid w:val="000510DE"/>
    <w:rsid w:val="0005200F"/>
    <w:rsid w:val="00052CD1"/>
    <w:rsid w:val="00055521"/>
    <w:rsid w:val="00055E8B"/>
    <w:rsid w:val="000579B2"/>
    <w:rsid w:val="00060939"/>
    <w:rsid w:val="00061B89"/>
    <w:rsid w:val="0006273B"/>
    <w:rsid w:val="0006366F"/>
    <w:rsid w:val="000639D3"/>
    <w:rsid w:val="0006557E"/>
    <w:rsid w:val="000710C1"/>
    <w:rsid w:val="000731D7"/>
    <w:rsid w:val="0007345C"/>
    <w:rsid w:val="00074A87"/>
    <w:rsid w:val="00074B96"/>
    <w:rsid w:val="00076BE7"/>
    <w:rsid w:val="0007744A"/>
    <w:rsid w:val="000775C2"/>
    <w:rsid w:val="00077807"/>
    <w:rsid w:val="000803EB"/>
    <w:rsid w:val="00080415"/>
    <w:rsid w:val="000806B5"/>
    <w:rsid w:val="0008093E"/>
    <w:rsid w:val="000824B9"/>
    <w:rsid w:val="0008469B"/>
    <w:rsid w:val="000866B5"/>
    <w:rsid w:val="00087590"/>
    <w:rsid w:val="00090B17"/>
    <w:rsid w:val="00090F5B"/>
    <w:rsid w:val="000918E8"/>
    <w:rsid w:val="00092547"/>
    <w:rsid w:val="00093174"/>
    <w:rsid w:val="0009389B"/>
    <w:rsid w:val="0009489D"/>
    <w:rsid w:val="00094EF1"/>
    <w:rsid w:val="00095364"/>
    <w:rsid w:val="000955FD"/>
    <w:rsid w:val="00097BC4"/>
    <w:rsid w:val="000A018A"/>
    <w:rsid w:val="000A2B25"/>
    <w:rsid w:val="000A315D"/>
    <w:rsid w:val="000A3179"/>
    <w:rsid w:val="000A38A1"/>
    <w:rsid w:val="000A3F43"/>
    <w:rsid w:val="000A4D1F"/>
    <w:rsid w:val="000A6FAE"/>
    <w:rsid w:val="000B0112"/>
    <w:rsid w:val="000B10BF"/>
    <w:rsid w:val="000B2CD5"/>
    <w:rsid w:val="000B3DE2"/>
    <w:rsid w:val="000B495B"/>
    <w:rsid w:val="000B66B3"/>
    <w:rsid w:val="000B7DB2"/>
    <w:rsid w:val="000C02DB"/>
    <w:rsid w:val="000C0634"/>
    <w:rsid w:val="000C159E"/>
    <w:rsid w:val="000C2952"/>
    <w:rsid w:val="000C2F80"/>
    <w:rsid w:val="000C5B49"/>
    <w:rsid w:val="000C5E1B"/>
    <w:rsid w:val="000C702C"/>
    <w:rsid w:val="000C70BF"/>
    <w:rsid w:val="000D110C"/>
    <w:rsid w:val="000D1234"/>
    <w:rsid w:val="000D12B1"/>
    <w:rsid w:val="000D1EB4"/>
    <w:rsid w:val="000D2775"/>
    <w:rsid w:val="000D3278"/>
    <w:rsid w:val="000D34A1"/>
    <w:rsid w:val="000D3C1C"/>
    <w:rsid w:val="000D4EC1"/>
    <w:rsid w:val="000D584E"/>
    <w:rsid w:val="000D5CA4"/>
    <w:rsid w:val="000D6916"/>
    <w:rsid w:val="000D7F47"/>
    <w:rsid w:val="000E00ED"/>
    <w:rsid w:val="000E0465"/>
    <w:rsid w:val="000E091C"/>
    <w:rsid w:val="000E1C58"/>
    <w:rsid w:val="000E1F8C"/>
    <w:rsid w:val="000E2323"/>
    <w:rsid w:val="000E242C"/>
    <w:rsid w:val="000E27F5"/>
    <w:rsid w:val="000E2EF8"/>
    <w:rsid w:val="000E3339"/>
    <w:rsid w:val="000E492B"/>
    <w:rsid w:val="000E7CC0"/>
    <w:rsid w:val="000F1461"/>
    <w:rsid w:val="000F3E7B"/>
    <w:rsid w:val="000F4AA2"/>
    <w:rsid w:val="000F4ACD"/>
    <w:rsid w:val="000F53CB"/>
    <w:rsid w:val="000F6B5F"/>
    <w:rsid w:val="000F7D23"/>
    <w:rsid w:val="001004DA"/>
    <w:rsid w:val="00100EB2"/>
    <w:rsid w:val="001012BF"/>
    <w:rsid w:val="00102590"/>
    <w:rsid w:val="001035BB"/>
    <w:rsid w:val="00103613"/>
    <w:rsid w:val="001036CD"/>
    <w:rsid w:val="00104A2C"/>
    <w:rsid w:val="00104F70"/>
    <w:rsid w:val="00107224"/>
    <w:rsid w:val="0011064E"/>
    <w:rsid w:val="00110BDD"/>
    <w:rsid w:val="00115483"/>
    <w:rsid w:val="001164B7"/>
    <w:rsid w:val="00117C8C"/>
    <w:rsid w:val="00120779"/>
    <w:rsid w:val="001210FB"/>
    <w:rsid w:val="001214B8"/>
    <w:rsid w:val="00122A98"/>
    <w:rsid w:val="00123661"/>
    <w:rsid w:val="00123722"/>
    <w:rsid w:val="00123948"/>
    <w:rsid w:val="00123E61"/>
    <w:rsid w:val="00130F1E"/>
    <w:rsid w:val="001319BE"/>
    <w:rsid w:val="001325CE"/>
    <w:rsid w:val="00132BB5"/>
    <w:rsid w:val="00133CAF"/>
    <w:rsid w:val="0013419C"/>
    <w:rsid w:val="0013505D"/>
    <w:rsid w:val="0013556D"/>
    <w:rsid w:val="001355D8"/>
    <w:rsid w:val="00136617"/>
    <w:rsid w:val="00137041"/>
    <w:rsid w:val="001379FB"/>
    <w:rsid w:val="00140CE4"/>
    <w:rsid w:val="00140CF7"/>
    <w:rsid w:val="00141D87"/>
    <w:rsid w:val="00143687"/>
    <w:rsid w:val="00146387"/>
    <w:rsid w:val="001507FD"/>
    <w:rsid w:val="00150810"/>
    <w:rsid w:val="001529E5"/>
    <w:rsid w:val="00153247"/>
    <w:rsid w:val="00153CB0"/>
    <w:rsid w:val="001545B1"/>
    <w:rsid w:val="001546F8"/>
    <w:rsid w:val="00154949"/>
    <w:rsid w:val="00155417"/>
    <w:rsid w:val="001556D5"/>
    <w:rsid w:val="00155ED5"/>
    <w:rsid w:val="00156B7A"/>
    <w:rsid w:val="001575D1"/>
    <w:rsid w:val="001609BA"/>
    <w:rsid w:val="00161B8C"/>
    <w:rsid w:val="00163087"/>
    <w:rsid w:val="0016381B"/>
    <w:rsid w:val="00164709"/>
    <w:rsid w:val="0016483D"/>
    <w:rsid w:val="00164B48"/>
    <w:rsid w:val="00165572"/>
    <w:rsid w:val="00165969"/>
    <w:rsid w:val="00165E9B"/>
    <w:rsid w:val="001668AB"/>
    <w:rsid w:val="00166C35"/>
    <w:rsid w:val="00167734"/>
    <w:rsid w:val="001677F4"/>
    <w:rsid w:val="00170424"/>
    <w:rsid w:val="00170903"/>
    <w:rsid w:val="001711D0"/>
    <w:rsid w:val="0017124F"/>
    <w:rsid w:val="00171D83"/>
    <w:rsid w:val="00172952"/>
    <w:rsid w:val="00172AC5"/>
    <w:rsid w:val="00172CF9"/>
    <w:rsid w:val="0017323C"/>
    <w:rsid w:val="00174DD7"/>
    <w:rsid w:val="0017503C"/>
    <w:rsid w:val="00175B42"/>
    <w:rsid w:val="00180267"/>
    <w:rsid w:val="0018079D"/>
    <w:rsid w:val="00181649"/>
    <w:rsid w:val="00181661"/>
    <w:rsid w:val="0018258B"/>
    <w:rsid w:val="001827F0"/>
    <w:rsid w:val="001834AB"/>
    <w:rsid w:val="00183F78"/>
    <w:rsid w:val="00185429"/>
    <w:rsid w:val="00185B70"/>
    <w:rsid w:val="001861E0"/>
    <w:rsid w:val="0018639A"/>
    <w:rsid w:val="0018667E"/>
    <w:rsid w:val="0018694A"/>
    <w:rsid w:val="00187191"/>
    <w:rsid w:val="00190844"/>
    <w:rsid w:val="00190AB2"/>
    <w:rsid w:val="00192341"/>
    <w:rsid w:val="001926E1"/>
    <w:rsid w:val="0019335F"/>
    <w:rsid w:val="001939D5"/>
    <w:rsid w:val="00196272"/>
    <w:rsid w:val="001A0326"/>
    <w:rsid w:val="001A196D"/>
    <w:rsid w:val="001A24AC"/>
    <w:rsid w:val="001A2C1E"/>
    <w:rsid w:val="001A31DE"/>
    <w:rsid w:val="001A3BCF"/>
    <w:rsid w:val="001A3E51"/>
    <w:rsid w:val="001A4130"/>
    <w:rsid w:val="001A65E1"/>
    <w:rsid w:val="001A66BC"/>
    <w:rsid w:val="001A67CF"/>
    <w:rsid w:val="001A69DB"/>
    <w:rsid w:val="001B005F"/>
    <w:rsid w:val="001B0725"/>
    <w:rsid w:val="001B0D5D"/>
    <w:rsid w:val="001B0FD1"/>
    <w:rsid w:val="001B1696"/>
    <w:rsid w:val="001B4410"/>
    <w:rsid w:val="001B511E"/>
    <w:rsid w:val="001B63D1"/>
    <w:rsid w:val="001B6638"/>
    <w:rsid w:val="001C1655"/>
    <w:rsid w:val="001C2173"/>
    <w:rsid w:val="001C25D9"/>
    <w:rsid w:val="001C4D3C"/>
    <w:rsid w:val="001C63DA"/>
    <w:rsid w:val="001C68CE"/>
    <w:rsid w:val="001C6C37"/>
    <w:rsid w:val="001C7650"/>
    <w:rsid w:val="001D03F0"/>
    <w:rsid w:val="001D0E61"/>
    <w:rsid w:val="001D2370"/>
    <w:rsid w:val="001D33B6"/>
    <w:rsid w:val="001D42E0"/>
    <w:rsid w:val="001D4520"/>
    <w:rsid w:val="001D57E3"/>
    <w:rsid w:val="001E03D2"/>
    <w:rsid w:val="001E0C78"/>
    <w:rsid w:val="001E1584"/>
    <w:rsid w:val="001E3ED0"/>
    <w:rsid w:val="001E46AF"/>
    <w:rsid w:val="001E526E"/>
    <w:rsid w:val="001E60B3"/>
    <w:rsid w:val="001E7B38"/>
    <w:rsid w:val="001E7CE2"/>
    <w:rsid w:val="001F2C35"/>
    <w:rsid w:val="001F2D1F"/>
    <w:rsid w:val="001F4111"/>
    <w:rsid w:val="001F581F"/>
    <w:rsid w:val="001F650E"/>
    <w:rsid w:val="001F6E01"/>
    <w:rsid w:val="00200A6C"/>
    <w:rsid w:val="002011D5"/>
    <w:rsid w:val="00202017"/>
    <w:rsid w:val="00202489"/>
    <w:rsid w:val="002037C8"/>
    <w:rsid w:val="002047E7"/>
    <w:rsid w:val="00204A08"/>
    <w:rsid w:val="00204FE4"/>
    <w:rsid w:val="00205414"/>
    <w:rsid w:val="00206AC3"/>
    <w:rsid w:val="00207E63"/>
    <w:rsid w:val="00210822"/>
    <w:rsid w:val="00213C08"/>
    <w:rsid w:val="00215079"/>
    <w:rsid w:val="00215506"/>
    <w:rsid w:val="00215A5E"/>
    <w:rsid w:val="0022006B"/>
    <w:rsid w:val="00220689"/>
    <w:rsid w:val="00221A0D"/>
    <w:rsid w:val="00223AF0"/>
    <w:rsid w:val="002242FB"/>
    <w:rsid w:val="00224A05"/>
    <w:rsid w:val="0022562F"/>
    <w:rsid w:val="002268F0"/>
    <w:rsid w:val="00226D36"/>
    <w:rsid w:val="0022741B"/>
    <w:rsid w:val="002278A6"/>
    <w:rsid w:val="0023052C"/>
    <w:rsid w:val="00230866"/>
    <w:rsid w:val="0023114B"/>
    <w:rsid w:val="00231588"/>
    <w:rsid w:val="00231D6A"/>
    <w:rsid w:val="00232520"/>
    <w:rsid w:val="00232CB5"/>
    <w:rsid w:val="00234460"/>
    <w:rsid w:val="00234A75"/>
    <w:rsid w:val="00234F1F"/>
    <w:rsid w:val="002356E2"/>
    <w:rsid w:val="00235E39"/>
    <w:rsid w:val="00236A87"/>
    <w:rsid w:val="00236BAC"/>
    <w:rsid w:val="00237C6A"/>
    <w:rsid w:val="00240402"/>
    <w:rsid w:val="00240598"/>
    <w:rsid w:val="00240608"/>
    <w:rsid w:val="0024136D"/>
    <w:rsid w:val="00241643"/>
    <w:rsid w:val="0024182E"/>
    <w:rsid w:val="002424BC"/>
    <w:rsid w:val="00242EF4"/>
    <w:rsid w:val="002433CB"/>
    <w:rsid w:val="002470B2"/>
    <w:rsid w:val="00247559"/>
    <w:rsid w:val="00247A71"/>
    <w:rsid w:val="00247B87"/>
    <w:rsid w:val="002504D5"/>
    <w:rsid w:val="002519D7"/>
    <w:rsid w:val="00252455"/>
    <w:rsid w:val="00252D96"/>
    <w:rsid w:val="002537D1"/>
    <w:rsid w:val="0025446C"/>
    <w:rsid w:val="002548D6"/>
    <w:rsid w:val="002563F3"/>
    <w:rsid w:val="002568E7"/>
    <w:rsid w:val="002570BD"/>
    <w:rsid w:val="00257EDC"/>
    <w:rsid w:val="00260021"/>
    <w:rsid w:val="002606D8"/>
    <w:rsid w:val="002619B0"/>
    <w:rsid w:val="0026303D"/>
    <w:rsid w:val="002638D8"/>
    <w:rsid w:val="00264E16"/>
    <w:rsid w:val="0026594D"/>
    <w:rsid w:val="002662D3"/>
    <w:rsid w:val="002662F5"/>
    <w:rsid w:val="002666F7"/>
    <w:rsid w:val="0026775D"/>
    <w:rsid w:val="00267818"/>
    <w:rsid w:val="0027204E"/>
    <w:rsid w:val="0027319C"/>
    <w:rsid w:val="002737A7"/>
    <w:rsid w:val="00273832"/>
    <w:rsid w:val="002739C8"/>
    <w:rsid w:val="002749F6"/>
    <w:rsid w:val="002768C5"/>
    <w:rsid w:val="00277075"/>
    <w:rsid w:val="002804BD"/>
    <w:rsid w:val="0028124D"/>
    <w:rsid w:val="002825FC"/>
    <w:rsid w:val="002833E4"/>
    <w:rsid w:val="0028487F"/>
    <w:rsid w:val="00285973"/>
    <w:rsid w:val="00285BA3"/>
    <w:rsid w:val="00285EA5"/>
    <w:rsid w:val="002861AD"/>
    <w:rsid w:val="002870CA"/>
    <w:rsid w:val="00290B2C"/>
    <w:rsid w:val="00290CA2"/>
    <w:rsid w:val="0029124A"/>
    <w:rsid w:val="002916EA"/>
    <w:rsid w:val="002942A7"/>
    <w:rsid w:val="00294C90"/>
    <w:rsid w:val="00295116"/>
    <w:rsid w:val="0029566E"/>
    <w:rsid w:val="002958F2"/>
    <w:rsid w:val="002964BE"/>
    <w:rsid w:val="00296B41"/>
    <w:rsid w:val="00297C50"/>
    <w:rsid w:val="002A0874"/>
    <w:rsid w:val="002A3BDB"/>
    <w:rsid w:val="002A3EBD"/>
    <w:rsid w:val="002A47C3"/>
    <w:rsid w:val="002A4E19"/>
    <w:rsid w:val="002A4F72"/>
    <w:rsid w:val="002A5559"/>
    <w:rsid w:val="002A6C32"/>
    <w:rsid w:val="002B0AC9"/>
    <w:rsid w:val="002B2AF6"/>
    <w:rsid w:val="002B3DA9"/>
    <w:rsid w:val="002B46D3"/>
    <w:rsid w:val="002B470E"/>
    <w:rsid w:val="002B5D6B"/>
    <w:rsid w:val="002B64A7"/>
    <w:rsid w:val="002B674E"/>
    <w:rsid w:val="002C1D6B"/>
    <w:rsid w:val="002C2104"/>
    <w:rsid w:val="002C21C5"/>
    <w:rsid w:val="002C320A"/>
    <w:rsid w:val="002C4043"/>
    <w:rsid w:val="002C5AF4"/>
    <w:rsid w:val="002C5DCD"/>
    <w:rsid w:val="002C6249"/>
    <w:rsid w:val="002C7B13"/>
    <w:rsid w:val="002D016D"/>
    <w:rsid w:val="002D08EF"/>
    <w:rsid w:val="002D0B6D"/>
    <w:rsid w:val="002D0F82"/>
    <w:rsid w:val="002D1646"/>
    <w:rsid w:val="002D1AC8"/>
    <w:rsid w:val="002D1AEA"/>
    <w:rsid w:val="002D1D20"/>
    <w:rsid w:val="002D2032"/>
    <w:rsid w:val="002D2DFF"/>
    <w:rsid w:val="002D2E1C"/>
    <w:rsid w:val="002D3435"/>
    <w:rsid w:val="002D35EE"/>
    <w:rsid w:val="002D4341"/>
    <w:rsid w:val="002D4EAF"/>
    <w:rsid w:val="002D52E4"/>
    <w:rsid w:val="002D60C1"/>
    <w:rsid w:val="002E1254"/>
    <w:rsid w:val="002E2117"/>
    <w:rsid w:val="002E3791"/>
    <w:rsid w:val="002E3FEE"/>
    <w:rsid w:val="002E47E9"/>
    <w:rsid w:val="002E592D"/>
    <w:rsid w:val="002F080E"/>
    <w:rsid w:val="002F14C4"/>
    <w:rsid w:val="002F1D08"/>
    <w:rsid w:val="002F1EDA"/>
    <w:rsid w:val="002F45FF"/>
    <w:rsid w:val="002F4C36"/>
    <w:rsid w:val="002F65BC"/>
    <w:rsid w:val="002F6B55"/>
    <w:rsid w:val="002F7912"/>
    <w:rsid w:val="00304D2D"/>
    <w:rsid w:val="00304F95"/>
    <w:rsid w:val="003052BF"/>
    <w:rsid w:val="00307595"/>
    <w:rsid w:val="00307CCC"/>
    <w:rsid w:val="0031260F"/>
    <w:rsid w:val="003126F1"/>
    <w:rsid w:val="0031286A"/>
    <w:rsid w:val="00312EAC"/>
    <w:rsid w:val="0031364E"/>
    <w:rsid w:val="003147AE"/>
    <w:rsid w:val="00314D56"/>
    <w:rsid w:val="0031620F"/>
    <w:rsid w:val="00316CD0"/>
    <w:rsid w:val="00316E6B"/>
    <w:rsid w:val="00316FE6"/>
    <w:rsid w:val="0031716E"/>
    <w:rsid w:val="0031717E"/>
    <w:rsid w:val="00320667"/>
    <w:rsid w:val="003208DF"/>
    <w:rsid w:val="00321F14"/>
    <w:rsid w:val="003240CB"/>
    <w:rsid w:val="0032547D"/>
    <w:rsid w:val="00326265"/>
    <w:rsid w:val="003263D5"/>
    <w:rsid w:val="00330790"/>
    <w:rsid w:val="00331E60"/>
    <w:rsid w:val="003328CA"/>
    <w:rsid w:val="00334756"/>
    <w:rsid w:val="00335C29"/>
    <w:rsid w:val="00335C95"/>
    <w:rsid w:val="00337A40"/>
    <w:rsid w:val="00341B3D"/>
    <w:rsid w:val="00342D2F"/>
    <w:rsid w:val="0034567C"/>
    <w:rsid w:val="00351D94"/>
    <w:rsid w:val="0035306B"/>
    <w:rsid w:val="00353259"/>
    <w:rsid w:val="0035325D"/>
    <w:rsid w:val="003547A0"/>
    <w:rsid w:val="003562AE"/>
    <w:rsid w:val="003572EA"/>
    <w:rsid w:val="0036263F"/>
    <w:rsid w:val="0036293C"/>
    <w:rsid w:val="00362F1E"/>
    <w:rsid w:val="00363C0B"/>
    <w:rsid w:val="00364A94"/>
    <w:rsid w:val="00370322"/>
    <w:rsid w:val="003708F3"/>
    <w:rsid w:val="00373F1A"/>
    <w:rsid w:val="00374443"/>
    <w:rsid w:val="003755A9"/>
    <w:rsid w:val="00375F55"/>
    <w:rsid w:val="003817B0"/>
    <w:rsid w:val="00381DC5"/>
    <w:rsid w:val="003843BB"/>
    <w:rsid w:val="0038504D"/>
    <w:rsid w:val="003856D9"/>
    <w:rsid w:val="00385E38"/>
    <w:rsid w:val="00386885"/>
    <w:rsid w:val="00386DE0"/>
    <w:rsid w:val="00390C48"/>
    <w:rsid w:val="003914FC"/>
    <w:rsid w:val="00391831"/>
    <w:rsid w:val="003918B7"/>
    <w:rsid w:val="003970E2"/>
    <w:rsid w:val="003976C2"/>
    <w:rsid w:val="003977DE"/>
    <w:rsid w:val="003A0D8A"/>
    <w:rsid w:val="003A2BD9"/>
    <w:rsid w:val="003A3132"/>
    <w:rsid w:val="003A3B98"/>
    <w:rsid w:val="003A7922"/>
    <w:rsid w:val="003B06B4"/>
    <w:rsid w:val="003B1855"/>
    <w:rsid w:val="003B2B0B"/>
    <w:rsid w:val="003B2FB3"/>
    <w:rsid w:val="003B42F8"/>
    <w:rsid w:val="003B491C"/>
    <w:rsid w:val="003B5316"/>
    <w:rsid w:val="003B6194"/>
    <w:rsid w:val="003B6A14"/>
    <w:rsid w:val="003B6CE0"/>
    <w:rsid w:val="003B70AA"/>
    <w:rsid w:val="003C1B52"/>
    <w:rsid w:val="003C2165"/>
    <w:rsid w:val="003C2822"/>
    <w:rsid w:val="003C2AA3"/>
    <w:rsid w:val="003C3799"/>
    <w:rsid w:val="003C4547"/>
    <w:rsid w:val="003C5538"/>
    <w:rsid w:val="003C67F2"/>
    <w:rsid w:val="003C6F1D"/>
    <w:rsid w:val="003C7353"/>
    <w:rsid w:val="003C751C"/>
    <w:rsid w:val="003D037F"/>
    <w:rsid w:val="003D0B44"/>
    <w:rsid w:val="003D12E8"/>
    <w:rsid w:val="003D3E03"/>
    <w:rsid w:val="003D433D"/>
    <w:rsid w:val="003D5916"/>
    <w:rsid w:val="003D7C9E"/>
    <w:rsid w:val="003D7F2D"/>
    <w:rsid w:val="003E02B8"/>
    <w:rsid w:val="003E1853"/>
    <w:rsid w:val="003E2309"/>
    <w:rsid w:val="003E4154"/>
    <w:rsid w:val="003E4A40"/>
    <w:rsid w:val="003E4BA6"/>
    <w:rsid w:val="003E5957"/>
    <w:rsid w:val="003E6FF4"/>
    <w:rsid w:val="003E759F"/>
    <w:rsid w:val="003E7AA5"/>
    <w:rsid w:val="003F191D"/>
    <w:rsid w:val="003F1D45"/>
    <w:rsid w:val="003F276C"/>
    <w:rsid w:val="003F319E"/>
    <w:rsid w:val="003F40D5"/>
    <w:rsid w:val="003F5731"/>
    <w:rsid w:val="003F6E76"/>
    <w:rsid w:val="004004B5"/>
    <w:rsid w:val="004023F3"/>
    <w:rsid w:val="00402616"/>
    <w:rsid w:val="00403188"/>
    <w:rsid w:val="0040366D"/>
    <w:rsid w:val="00404F1D"/>
    <w:rsid w:val="0040691C"/>
    <w:rsid w:val="004069C4"/>
    <w:rsid w:val="00406E77"/>
    <w:rsid w:val="00407A79"/>
    <w:rsid w:val="0041077B"/>
    <w:rsid w:val="00410BD9"/>
    <w:rsid w:val="004114DC"/>
    <w:rsid w:val="00411D04"/>
    <w:rsid w:val="00413226"/>
    <w:rsid w:val="0041488C"/>
    <w:rsid w:val="00414B47"/>
    <w:rsid w:val="00414E71"/>
    <w:rsid w:val="00416613"/>
    <w:rsid w:val="004171E2"/>
    <w:rsid w:val="00417746"/>
    <w:rsid w:val="00420D68"/>
    <w:rsid w:val="0042129A"/>
    <w:rsid w:val="00421E9F"/>
    <w:rsid w:val="00423400"/>
    <w:rsid w:val="004238FD"/>
    <w:rsid w:val="00424CEE"/>
    <w:rsid w:val="00425E42"/>
    <w:rsid w:val="0042638B"/>
    <w:rsid w:val="00426A11"/>
    <w:rsid w:val="00430179"/>
    <w:rsid w:val="00430C6B"/>
    <w:rsid w:val="0043139A"/>
    <w:rsid w:val="0043182D"/>
    <w:rsid w:val="00432FBC"/>
    <w:rsid w:val="00433C64"/>
    <w:rsid w:val="00434657"/>
    <w:rsid w:val="00436EC3"/>
    <w:rsid w:val="004410D2"/>
    <w:rsid w:val="0044157A"/>
    <w:rsid w:val="00444663"/>
    <w:rsid w:val="00444BA0"/>
    <w:rsid w:val="00444D9E"/>
    <w:rsid w:val="004452ED"/>
    <w:rsid w:val="00445420"/>
    <w:rsid w:val="004454AA"/>
    <w:rsid w:val="00445D36"/>
    <w:rsid w:val="00445ED8"/>
    <w:rsid w:val="00447958"/>
    <w:rsid w:val="00447AF6"/>
    <w:rsid w:val="00447DC0"/>
    <w:rsid w:val="004517D6"/>
    <w:rsid w:val="00452300"/>
    <w:rsid w:val="004537CD"/>
    <w:rsid w:val="00453E02"/>
    <w:rsid w:val="00453F44"/>
    <w:rsid w:val="0045403F"/>
    <w:rsid w:val="004546BA"/>
    <w:rsid w:val="00454AF2"/>
    <w:rsid w:val="004563FA"/>
    <w:rsid w:val="00457298"/>
    <w:rsid w:val="00457390"/>
    <w:rsid w:val="00457E8E"/>
    <w:rsid w:val="004600C1"/>
    <w:rsid w:val="00460AD5"/>
    <w:rsid w:val="00461399"/>
    <w:rsid w:val="00461459"/>
    <w:rsid w:val="00461647"/>
    <w:rsid w:val="00461707"/>
    <w:rsid w:val="00461A2E"/>
    <w:rsid w:val="00461BEE"/>
    <w:rsid w:val="0046399F"/>
    <w:rsid w:val="00464008"/>
    <w:rsid w:val="004650DE"/>
    <w:rsid w:val="004651FA"/>
    <w:rsid w:val="00466473"/>
    <w:rsid w:val="004671E2"/>
    <w:rsid w:val="00470BA6"/>
    <w:rsid w:val="00471CFC"/>
    <w:rsid w:val="00471E5D"/>
    <w:rsid w:val="00471EB5"/>
    <w:rsid w:val="004721CF"/>
    <w:rsid w:val="004727A1"/>
    <w:rsid w:val="0047384C"/>
    <w:rsid w:val="00474804"/>
    <w:rsid w:val="00474AC2"/>
    <w:rsid w:val="00475006"/>
    <w:rsid w:val="00477D0D"/>
    <w:rsid w:val="004818B9"/>
    <w:rsid w:val="00482173"/>
    <w:rsid w:val="004826A3"/>
    <w:rsid w:val="0048360A"/>
    <w:rsid w:val="00484D65"/>
    <w:rsid w:val="004861D7"/>
    <w:rsid w:val="00487C15"/>
    <w:rsid w:val="0049058D"/>
    <w:rsid w:val="0049069F"/>
    <w:rsid w:val="00490E14"/>
    <w:rsid w:val="00490F34"/>
    <w:rsid w:val="004916C8"/>
    <w:rsid w:val="00492B28"/>
    <w:rsid w:val="004935F2"/>
    <w:rsid w:val="00493BC5"/>
    <w:rsid w:val="00495AB2"/>
    <w:rsid w:val="0049697E"/>
    <w:rsid w:val="00497B08"/>
    <w:rsid w:val="00497C07"/>
    <w:rsid w:val="004A04E1"/>
    <w:rsid w:val="004A07EA"/>
    <w:rsid w:val="004A0BE9"/>
    <w:rsid w:val="004A141E"/>
    <w:rsid w:val="004A1DDC"/>
    <w:rsid w:val="004A2530"/>
    <w:rsid w:val="004A3E84"/>
    <w:rsid w:val="004A4D1C"/>
    <w:rsid w:val="004A70FC"/>
    <w:rsid w:val="004A73DE"/>
    <w:rsid w:val="004B1342"/>
    <w:rsid w:val="004B2296"/>
    <w:rsid w:val="004B2750"/>
    <w:rsid w:val="004B369D"/>
    <w:rsid w:val="004B3E58"/>
    <w:rsid w:val="004B3E6D"/>
    <w:rsid w:val="004B4590"/>
    <w:rsid w:val="004B4640"/>
    <w:rsid w:val="004B5640"/>
    <w:rsid w:val="004B616E"/>
    <w:rsid w:val="004B7244"/>
    <w:rsid w:val="004C0347"/>
    <w:rsid w:val="004C06E0"/>
    <w:rsid w:val="004C0F60"/>
    <w:rsid w:val="004C14B0"/>
    <w:rsid w:val="004C2917"/>
    <w:rsid w:val="004C3E73"/>
    <w:rsid w:val="004C51FD"/>
    <w:rsid w:val="004C559D"/>
    <w:rsid w:val="004C58CE"/>
    <w:rsid w:val="004C7640"/>
    <w:rsid w:val="004C76DF"/>
    <w:rsid w:val="004D1BC8"/>
    <w:rsid w:val="004D56EE"/>
    <w:rsid w:val="004D6514"/>
    <w:rsid w:val="004D66D7"/>
    <w:rsid w:val="004D6F59"/>
    <w:rsid w:val="004D7B06"/>
    <w:rsid w:val="004E1367"/>
    <w:rsid w:val="004E213E"/>
    <w:rsid w:val="004E26B5"/>
    <w:rsid w:val="004E2ACC"/>
    <w:rsid w:val="004E3563"/>
    <w:rsid w:val="004E3982"/>
    <w:rsid w:val="004E60CF"/>
    <w:rsid w:val="004E7614"/>
    <w:rsid w:val="004E7D8E"/>
    <w:rsid w:val="004F17C0"/>
    <w:rsid w:val="004F2077"/>
    <w:rsid w:val="004F33B0"/>
    <w:rsid w:val="004F4891"/>
    <w:rsid w:val="004F7791"/>
    <w:rsid w:val="004F7EEB"/>
    <w:rsid w:val="005014E5"/>
    <w:rsid w:val="00501F3D"/>
    <w:rsid w:val="0050318E"/>
    <w:rsid w:val="00504786"/>
    <w:rsid w:val="0050497D"/>
    <w:rsid w:val="0050684E"/>
    <w:rsid w:val="00510B9B"/>
    <w:rsid w:val="00511FB7"/>
    <w:rsid w:val="00512463"/>
    <w:rsid w:val="00513C01"/>
    <w:rsid w:val="0051487F"/>
    <w:rsid w:val="00514BC8"/>
    <w:rsid w:val="00514CA0"/>
    <w:rsid w:val="005154D8"/>
    <w:rsid w:val="00516319"/>
    <w:rsid w:val="00516974"/>
    <w:rsid w:val="005170ED"/>
    <w:rsid w:val="0051791D"/>
    <w:rsid w:val="00517A4C"/>
    <w:rsid w:val="00520CB3"/>
    <w:rsid w:val="0052250C"/>
    <w:rsid w:val="005228E2"/>
    <w:rsid w:val="00522CC8"/>
    <w:rsid w:val="00523342"/>
    <w:rsid w:val="00527CEA"/>
    <w:rsid w:val="005311BE"/>
    <w:rsid w:val="00531740"/>
    <w:rsid w:val="00531E26"/>
    <w:rsid w:val="00533470"/>
    <w:rsid w:val="005335E2"/>
    <w:rsid w:val="005336A0"/>
    <w:rsid w:val="005356DE"/>
    <w:rsid w:val="00536BA4"/>
    <w:rsid w:val="00536E9D"/>
    <w:rsid w:val="00537299"/>
    <w:rsid w:val="0054031A"/>
    <w:rsid w:val="00541CBA"/>
    <w:rsid w:val="005435C2"/>
    <w:rsid w:val="005451ED"/>
    <w:rsid w:val="00545D6F"/>
    <w:rsid w:val="00545EA5"/>
    <w:rsid w:val="00547389"/>
    <w:rsid w:val="00547466"/>
    <w:rsid w:val="005503FD"/>
    <w:rsid w:val="005530CE"/>
    <w:rsid w:val="005536D2"/>
    <w:rsid w:val="005546C8"/>
    <w:rsid w:val="00555ACD"/>
    <w:rsid w:val="00556344"/>
    <w:rsid w:val="0055641B"/>
    <w:rsid w:val="0055720E"/>
    <w:rsid w:val="00557BDE"/>
    <w:rsid w:val="00561137"/>
    <w:rsid w:val="00561CF0"/>
    <w:rsid w:val="00562535"/>
    <w:rsid w:val="005625E5"/>
    <w:rsid w:val="00562FC5"/>
    <w:rsid w:val="005639D9"/>
    <w:rsid w:val="0056439F"/>
    <w:rsid w:val="00564B84"/>
    <w:rsid w:val="00565689"/>
    <w:rsid w:val="00566216"/>
    <w:rsid w:val="0057190C"/>
    <w:rsid w:val="00571B0C"/>
    <w:rsid w:val="00571F47"/>
    <w:rsid w:val="005723E5"/>
    <w:rsid w:val="00573915"/>
    <w:rsid w:val="00574889"/>
    <w:rsid w:val="0057606A"/>
    <w:rsid w:val="00577A8A"/>
    <w:rsid w:val="0058192B"/>
    <w:rsid w:val="00582027"/>
    <w:rsid w:val="00582088"/>
    <w:rsid w:val="0058288B"/>
    <w:rsid w:val="00582EF3"/>
    <w:rsid w:val="00582FC7"/>
    <w:rsid w:val="00583156"/>
    <w:rsid w:val="00583B95"/>
    <w:rsid w:val="005846EA"/>
    <w:rsid w:val="00584734"/>
    <w:rsid w:val="005860D6"/>
    <w:rsid w:val="00587674"/>
    <w:rsid w:val="00590ED2"/>
    <w:rsid w:val="00590EE9"/>
    <w:rsid w:val="00596451"/>
    <w:rsid w:val="005972F1"/>
    <w:rsid w:val="00597AFE"/>
    <w:rsid w:val="00597EAF"/>
    <w:rsid w:val="005A07A7"/>
    <w:rsid w:val="005A086D"/>
    <w:rsid w:val="005A0FDE"/>
    <w:rsid w:val="005A2568"/>
    <w:rsid w:val="005A2A76"/>
    <w:rsid w:val="005A3EDC"/>
    <w:rsid w:val="005A4A31"/>
    <w:rsid w:val="005A4BCD"/>
    <w:rsid w:val="005A4F7F"/>
    <w:rsid w:val="005A6A34"/>
    <w:rsid w:val="005B0602"/>
    <w:rsid w:val="005B0F7A"/>
    <w:rsid w:val="005B1E97"/>
    <w:rsid w:val="005B290A"/>
    <w:rsid w:val="005B2F39"/>
    <w:rsid w:val="005B3F47"/>
    <w:rsid w:val="005B51C8"/>
    <w:rsid w:val="005B537D"/>
    <w:rsid w:val="005B55C5"/>
    <w:rsid w:val="005B5741"/>
    <w:rsid w:val="005B7570"/>
    <w:rsid w:val="005B7DC5"/>
    <w:rsid w:val="005C28AB"/>
    <w:rsid w:val="005C34B5"/>
    <w:rsid w:val="005C49B6"/>
    <w:rsid w:val="005C5A2D"/>
    <w:rsid w:val="005C6310"/>
    <w:rsid w:val="005C6720"/>
    <w:rsid w:val="005C6F78"/>
    <w:rsid w:val="005C75B7"/>
    <w:rsid w:val="005C7EE2"/>
    <w:rsid w:val="005D3B37"/>
    <w:rsid w:val="005D3FCB"/>
    <w:rsid w:val="005D5259"/>
    <w:rsid w:val="005D5ABF"/>
    <w:rsid w:val="005D670B"/>
    <w:rsid w:val="005D6C1A"/>
    <w:rsid w:val="005D6D70"/>
    <w:rsid w:val="005D7E1F"/>
    <w:rsid w:val="005D7E45"/>
    <w:rsid w:val="005E169B"/>
    <w:rsid w:val="005E1817"/>
    <w:rsid w:val="005E227E"/>
    <w:rsid w:val="005E2346"/>
    <w:rsid w:val="005E2716"/>
    <w:rsid w:val="005E2C29"/>
    <w:rsid w:val="005E2D1D"/>
    <w:rsid w:val="005E2D46"/>
    <w:rsid w:val="005E325B"/>
    <w:rsid w:val="005E341A"/>
    <w:rsid w:val="005E38B6"/>
    <w:rsid w:val="005E3961"/>
    <w:rsid w:val="005E3C51"/>
    <w:rsid w:val="005E4826"/>
    <w:rsid w:val="005E56AF"/>
    <w:rsid w:val="005E6BBC"/>
    <w:rsid w:val="005E70D4"/>
    <w:rsid w:val="005F05FD"/>
    <w:rsid w:val="005F0F52"/>
    <w:rsid w:val="005F11CA"/>
    <w:rsid w:val="005F13B1"/>
    <w:rsid w:val="005F207E"/>
    <w:rsid w:val="005F2F47"/>
    <w:rsid w:val="005F3EA0"/>
    <w:rsid w:val="005F41F3"/>
    <w:rsid w:val="005F4716"/>
    <w:rsid w:val="005F4F6D"/>
    <w:rsid w:val="005F54E6"/>
    <w:rsid w:val="005F55C9"/>
    <w:rsid w:val="005F683C"/>
    <w:rsid w:val="005F7D67"/>
    <w:rsid w:val="0060105C"/>
    <w:rsid w:val="00601DE5"/>
    <w:rsid w:val="00601F1D"/>
    <w:rsid w:val="00603CF7"/>
    <w:rsid w:val="006049AB"/>
    <w:rsid w:val="00604B7A"/>
    <w:rsid w:val="00604BA2"/>
    <w:rsid w:val="006054A8"/>
    <w:rsid w:val="00605759"/>
    <w:rsid w:val="00605CAC"/>
    <w:rsid w:val="00611A8B"/>
    <w:rsid w:val="00611A8D"/>
    <w:rsid w:val="00611C69"/>
    <w:rsid w:val="00611E6F"/>
    <w:rsid w:val="006127CE"/>
    <w:rsid w:val="00613BC6"/>
    <w:rsid w:val="0061438E"/>
    <w:rsid w:val="006158E9"/>
    <w:rsid w:val="006159F3"/>
    <w:rsid w:val="006170EA"/>
    <w:rsid w:val="00617119"/>
    <w:rsid w:val="006186BD"/>
    <w:rsid w:val="006208C7"/>
    <w:rsid w:val="006210A3"/>
    <w:rsid w:val="006225D3"/>
    <w:rsid w:val="00622C22"/>
    <w:rsid w:val="00627216"/>
    <w:rsid w:val="00627FAB"/>
    <w:rsid w:val="0063302E"/>
    <w:rsid w:val="00634736"/>
    <w:rsid w:val="00637606"/>
    <w:rsid w:val="006428F3"/>
    <w:rsid w:val="00642CB4"/>
    <w:rsid w:val="00643FE1"/>
    <w:rsid w:val="00647982"/>
    <w:rsid w:val="00652668"/>
    <w:rsid w:val="00652C8F"/>
    <w:rsid w:val="0065401C"/>
    <w:rsid w:val="006540DC"/>
    <w:rsid w:val="00654601"/>
    <w:rsid w:val="006560B7"/>
    <w:rsid w:val="00656F18"/>
    <w:rsid w:val="0065788E"/>
    <w:rsid w:val="0066093E"/>
    <w:rsid w:val="00661E24"/>
    <w:rsid w:val="00662C13"/>
    <w:rsid w:val="00665528"/>
    <w:rsid w:val="00666011"/>
    <w:rsid w:val="00666884"/>
    <w:rsid w:val="00667D82"/>
    <w:rsid w:val="00667E3F"/>
    <w:rsid w:val="00670A4D"/>
    <w:rsid w:val="00670A5D"/>
    <w:rsid w:val="00672748"/>
    <w:rsid w:val="00674146"/>
    <w:rsid w:val="00675C57"/>
    <w:rsid w:val="006761B0"/>
    <w:rsid w:val="00676B01"/>
    <w:rsid w:val="00677A6A"/>
    <w:rsid w:val="00681A9D"/>
    <w:rsid w:val="00684B58"/>
    <w:rsid w:val="0068796B"/>
    <w:rsid w:val="00690CE1"/>
    <w:rsid w:val="00691DBF"/>
    <w:rsid w:val="006923D7"/>
    <w:rsid w:val="0069254C"/>
    <w:rsid w:val="00692C93"/>
    <w:rsid w:val="0069412D"/>
    <w:rsid w:val="006956D7"/>
    <w:rsid w:val="006967A5"/>
    <w:rsid w:val="006A0186"/>
    <w:rsid w:val="006A126D"/>
    <w:rsid w:val="006A191A"/>
    <w:rsid w:val="006A1E0B"/>
    <w:rsid w:val="006A2144"/>
    <w:rsid w:val="006A21C0"/>
    <w:rsid w:val="006A2272"/>
    <w:rsid w:val="006A35A2"/>
    <w:rsid w:val="006A43FE"/>
    <w:rsid w:val="006A46D0"/>
    <w:rsid w:val="006A61EA"/>
    <w:rsid w:val="006A686F"/>
    <w:rsid w:val="006A6D23"/>
    <w:rsid w:val="006A6E05"/>
    <w:rsid w:val="006B039D"/>
    <w:rsid w:val="006B0D7F"/>
    <w:rsid w:val="006B2708"/>
    <w:rsid w:val="006B2A46"/>
    <w:rsid w:val="006B3A90"/>
    <w:rsid w:val="006B5FA0"/>
    <w:rsid w:val="006B663E"/>
    <w:rsid w:val="006B6871"/>
    <w:rsid w:val="006B6F06"/>
    <w:rsid w:val="006B6FAE"/>
    <w:rsid w:val="006B7C6B"/>
    <w:rsid w:val="006C034B"/>
    <w:rsid w:val="006C1763"/>
    <w:rsid w:val="006C26E5"/>
    <w:rsid w:val="006C2E0B"/>
    <w:rsid w:val="006C5C90"/>
    <w:rsid w:val="006C65AC"/>
    <w:rsid w:val="006C7276"/>
    <w:rsid w:val="006C7E5B"/>
    <w:rsid w:val="006D0F5E"/>
    <w:rsid w:val="006D21A8"/>
    <w:rsid w:val="006D24AC"/>
    <w:rsid w:val="006D46F5"/>
    <w:rsid w:val="006D5161"/>
    <w:rsid w:val="006D55C8"/>
    <w:rsid w:val="006D5849"/>
    <w:rsid w:val="006D6887"/>
    <w:rsid w:val="006D7957"/>
    <w:rsid w:val="006E0B0D"/>
    <w:rsid w:val="006E1B52"/>
    <w:rsid w:val="006E2180"/>
    <w:rsid w:val="006E3188"/>
    <w:rsid w:val="006E3A04"/>
    <w:rsid w:val="006E3ABA"/>
    <w:rsid w:val="006E4073"/>
    <w:rsid w:val="006E4D9B"/>
    <w:rsid w:val="006E531F"/>
    <w:rsid w:val="006E62FC"/>
    <w:rsid w:val="006E672C"/>
    <w:rsid w:val="006F0B93"/>
    <w:rsid w:val="006F0EB5"/>
    <w:rsid w:val="006F10BA"/>
    <w:rsid w:val="006F2DA4"/>
    <w:rsid w:val="006F4272"/>
    <w:rsid w:val="006F557D"/>
    <w:rsid w:val="006F596E"/>
    <w:rsid w:val="006F7C9E"/>
    <w:rsid w:val="007005C5"/>
    <w:rsid w:val="00700B88"/>
    <w:rsid w:val="00700F09"/>
    <w:rsid w:val="00702292"/>
    <w:rsid w:val="00703C96"/>
    <w:rsid w:val="00705EE7"/>
    <w:rsid w:val="00706A64"/>
    <w:rsid w:val="00706A89"/>
    <w:rsid w:val="00707339"/>
    <w:rsid w:val="007073AA"/>
    <w:rsid w:val="0071011B"/>
    <w:rsid w:val="00710A22"/>
    <w:rsid w:val="00712BD9"/>
    <w:rsid w:val="00712F64"/>
    <w:rsid w:val="00713E14"/>
    <w:rsid w:val="00713F87"/>
    <w:rsid w:val="0071586B"/>
    <w:rsid w:val="007161BA"/>
    <w:rsid w:val="007169EA"/>
    <w:rsid w:val="007169F4"/>
    <w:rsid w:val="00720A4A"/>
    <w:rsid w:val="00721C44"/>
    <w:rsid w:val="00723453"/>
    <w:rsid w:val="00723BAB"/>
    <w:rsid w:val="00724CDC"/>
    <w:rsid w:val="00724F92"/>
    <w:rsid w:val="00725608"/>
    <w:rsid w:val="0072566E"/>
    <w:rsid w:val="00726E31"/>
    <w:rsid w:val="00732280"/>
    <w:rsid w:val="00732608"/>
    <w:rsid w:val="007336A6"/>
    <w:rsid w:val="00737129"/>
    <w:rsid w:val="00737321"/>
    <w:rsid w:val="00737422"/>
    <w:rsid w:val="00740B25"/>
    <w:rsid w:val="007410FB"/>
    <w:rsid w:val="007429EE"/>
    <w:rsid w:val="00742C1A"/>
    <w:rsid w:val="00744F50"/>
    <w:rsid w:val="00747920"/>
    <w:rsid w:val="00750D70"/>
    <w:rsid w:val="00750F1E"/>
    <w:rsid w:val="00754B66"/>
    <w:rsid w:val="00754E53"/>
    <w:rsid w:val="00755127"/>
    <w:rsid w:val="00755B35"/>
    <w:rsid w:val="007560E2"/>
    <w:rsid w:val="0075666F"/>
    <w:rsid w:val="007567F2"/>
    <w:rsid w:val="00756B72"/>
    <w:rsid w:val="007577CF"/>
    <w:rsid w:val="00757F15"/>
    <w:rsid w:val="007603BC"/>
    <w:rsid w:val="007605CB"/>
    <w:rsid w:val="007611D4"/>
    <w:rsid w:val="00762C87"/>
    <w:rsid w:val="0076356A"/>
    <w:rsid w:val="00765612"/>
    <w:rsid w:val="00766438"/>
    <w:rsid w:val="00766F8F"/>
    <w:rsid w:val="00771667"/>
    <w:rsid w:val="00773DCB"/>
    <w:rsid w:val="0077455D"/>
    <w:rsid w:val="007748AF"/>
    <w:rsid w:val="00776070"/>
    <w:rsid w:val="00780633"/>
    <w:rsid w:val="007808D0"/>
    <w:rsid w:val="00780CB8"/>
    <w:rsid w:val="00781597"/>
    <w:rsid w:val="00781A17"/>
    <w:rsid w:val="00782941"/>
    <w:rsid w:val="00782B37"/>
    <w:rsid w:val="007858F2"/>
    <w:rsid w:val="00786A57"/>
    <w:rsid w:val="00790496"/>
    <w:rsid w:val="00791A21"/>
    <w:rsid w:val="00792950"/>
    <w:rsid w:val="00792ADB"/>
    <w:rsid w:val="00792E24"/>
    <w:rsid w:val="00793404"/>
    <w:rsid w:val="007941D8"/>
    <w:rsid w:val="007948E4"/>
    <w:rsid w:val="00795563"/>
    <w:rsid w:val="00795AB7"/>
    <w:rsid w:val="00796A32"/>
    <w:rsid w:val="007A1E2B"/>
    <w:rsid w:val="007A2B39"/>
    <w:rsid w:val="007A2DD2"/>
    <w:rsid w:val="007A4ED8"/>
    <w:rsid w:val="007A661C"/>
    <w:rsid w:val="007A7723"/>
    <w:rsid w:val="007A7C15"/>
    <w:rsid w:val="007B03A7"/>
    <w:rsid w:val="007B1DD4"/>
    <w:rsid w:val="007B2044"/>
    <w:rsid w:val="007B39AE"/>
    <w:rsid w:val="007B43ED"/>
    <w:rsid w:val="007B58BB"/>
    <w:rsid w:val="007B66E4"/>
    <w:rsid w:val="007B7409"/>
    <w:rsid w:val="007C0FB3"/>
    <w:rsid w:val="007C16A9"/>
    <w:rsid w:val="007C284B"/>
    <w:rsid w:val="007C2C48"/>
    <w:rsid w:val="007C49B2"/>
    <w:rsid w:val="007C4C02"/>
    <w:rsid w:val="007C678B"/>
    <w:rsid w:val="007C6EBD"/>
    <w:rsid w:val="007C78C4"/>
    <w:rsid w:val="007D1280"/>
    <w:rsid w:val="007D3BD0"/>
    <w:rsid w:val="007D542F"/>
    <w:rsid w:val="007D5C99"/>
    <w:rsid w:val="007E0488"/>
    <w:rsid w:val="007E0F28"/>
    <w:rsid w:val="007E17F5"/>
    <w:rsid w:val="007E22E6"/>
    <w:rsid w:val="007E29E7"/>
    <w:rsid w:val="007E3D63"/>
    <w:rsid w:val="007E4B7D"/>
    <w:rsid w:val="007E6D2A"/>
    <w:rsid w:val="007E747C"/>
    <w:rsid w:val="007E7C45"/>
    <w:rsid w:val="007E7EB9"/>
    <w:rsid w:val="007E7EFA"/>
    <w:rsid w:val="007F115C"/>
    <w:rsid w:val="007F1E69"/>
    <w:rsid w:val="007F21D8"/>
    <w:rsid w:val="007F3913"/>
    <w:rsid w:val="007F429B"/>
    <w:rsid w:val="007F561B"/>
    <w:rsid w:val="007F58FE"/>
    <w:rsid w:val="007F6C52"/>
    <w:rsid w:val="007F7EFD"/>
    <w:rsid w:val="00800749"/>
    <w:rsid w:val="00801225"/>
    <w:rsid w:val="00801414"/>
    <w:rsid w:val="0080380E"/>
    <w:rsid w:val="00803F09"/>
    <w:rsid w:val="008108F1"/>
    <w:rsid w:val="00810B62"/>
    <w:rsid w:val="00813A07"/>
    <w:rsid w:val="00814FB6"/>
    <w:rsid w:val="0081524A"/>
    <w:rsid w:val="0081593B"/>
    <w:rsid w:val="008201A0"/>
    <w:rsid w:val="00820866"/>
    <w:rsid w:val="00821E22"/>
    <w:rsid w:val="008221E4"/>
    <w:rsid w:val="00822991"/>
    <w:rsid w:val="008239CD"/>
    <w:rsid w:val="00826528"/>
    <w:rsid w:val="00826CB5"/>
    <w:rsid w:val="00827EA7"/>
    <w:rsid w:val="00830D75"/>
    <w:rsid w:val="00831165"/>
    <w:rsid w:val="00831735"/>
    <w:rsid w:val="00831865"/>
    <w:rsid w:val="0083273E"/>
    <w:rsid w:val="0083285F"/>
    <w:rsid w:val="00832C66"/>
    <w:rsid w:val="00833A0F"/>
    <w:rsid w:val="00833A5A"/>
    <w:rsid w:val="00833D3F"/>
    <w:rsid w:val="00834065"/>
    <w:rsid w:val="008347F3"/>
    <w:rsid w:val="00834D3C"/>
    <w:rsid w:val="008351D6"/>
    <w:rsid w:val="00835266"/>
    <w:rsid w:val="00835623"/>
    <w:rsid w:val="008357C4"/>
    <w:rsid w:val="00836654"/>
    <w:rsid w:val="00836879"/>
    <w:rsid w:val="00837D4C"/>
    <w:rsid w:val="008405D7"/>
    <w:rsid w:val="00841450"/>
    <w:rsid w:val="0084422C"/>
    <w:rsid w:val="00844D73"/>
    <w:rsid w:val="0084552A"/>
    <w:rsid w:val="0084559B"/>
    <w:rsid w:val="00845D24"/>
    <w:rsid w:val="008460E9"/>
    <w:rsid w:val="00846281"/>
    <w:rsid w:val="00847987"/>
    <w:rsid w:val="008525EB"/>
    <w:rsid w:val="00853651"/>
    <w:rsid w:val="008539B5"/>
    <w:rsid w:val="00854A55"/>
    <w:rsid w:val="00854C4C"/>
    <w:rsid w:val="00854D8C"/>
    <w:rsid w:val="00855D5C"/>
    <w:rsid w:val="008572CC"/>
    <w:rsid w:val="00857578"/>
    <w:rsid w:val="00861897"/>
    <w:rsid w:val="008622C8"/>
    <w:rsid w:val="00862469"/>
    <w:rsid w:val="00863555"/>
    <w:rsid w:val="00863E35"/>
    <w:rsid w:val="008657DF"/>
    <w:rsid w:val="00865C70"/>
    <w:rsid w:val="00866081"/>
    <w:rsid w:val="0086666F"/>
    <w:rsid w:val="0086753C"/>
    <w:rsid w:val="00867956"/>
    <w:rsid w:val="00870283"/>
    <w:rsid w:val="0087108A"/>
    <w:rsid w:val="008719EC"/>
    <w:rsid w:val="008726D1"/>
    <w:rsid w:val="008727B0"/>
    <w:rsid w:val="008731BA"/>
    <w:rsid w:val="00874E20"/>
    <w:rsid w:val="00875BF9"/>
    <w:rsid w:val="00877571"/>
    <w:rsid w:val="008775ED"/>
    <w:rsid w:val="00877BED"/>
    <w:rsid w:val="00880957"/>
    <w:rsid w:val="00881DDE"/>
    <w:rsid w:val="00882066"/>
    <w:rsid w:val="0088316F"/>
    <w:rsid w:val="00883591"/>
    <w:rsid w:val="00884BF6"/>
    <w:rsid w:val="008858BB"/>
    <w:rsid w:val="00885947"/>
    <w:rsid w:val="00885CB4"/>
    <w:rsid w:val="00887222"/>
    <w:rsid w:val="0088738C"/>
    <w:rsid w:val="008911D0"/>
    <w:rsid w:val="0089266F"/>
    <w:rsid w:val="0089341C"/>
    <w:rsid w:val="008938DF"/>
    <w:rsid w:val="008947D3"/>
    <w:rsid w:val="008956B5"/>
    <w:rsid w:val="00897027"/>
    <w:rsid w:val="008976B3"/>
    <w:rsid w:val="008A01BD"/>
    <w:rsid w:val="008A0299"/>
    <w:rsid w:val="008A0C33"/>
    <w:rsid w:val="008A0E98"/>
    <w:rsid w:val="008A185E"/>
    <w:rsid w:val="008A1EDC"/>
    <w:rsid w:val="008A3D21"/>
    <w:rsid w:val="008A68A9"/>
    <w:rsid w:val="008A73BF"/>
    <w:rsid w:val="008A789F"/>
    <w:rsid w:val="008B10F4"/>
    <w:rsid w:val="008B2150"/>
    <w:rsid w:val="008B2C27"/>
    <w:rsid w:val="008B2D5B"/>
    <w:rsid w:val="008B3951"/>
    <w:rsid w:val="008B42AF"/>
    <w:rsid w:val="008B4D9D"/>
    <w:rsid w:val="008B562B"/>
    <w:rsid w:val="008B57BA"/>
    <w:rsid w:val="008C1896"/>
    <w:rsid w:val="008C2851"/>
    <w:rsid w:val="008C28C3"/>
    <w:rsid w:val="008C4C04"/>
    <w:rsid w:val="008C4C9A"/>
    <w:rsid w:val="008C50C5"/>
    <w:rsid w:val="008C5AA5"/>
    <w:rsid w:val="008C5CB5"/>
    <w:rsid w:val="008C6331"/>
    <w:rsid w:val="008C6D15"/>
    <w:rsid w:val="008C73E5"/>
    <w:rsid w:val="008C7D91"/>
    <w:rsid w:val="008D014B"/>
    <w:rsid w:val="008D02FF"/>
    <w:rsid w:val="008D1750"/>
    <w:rsid w:val="008D26A8"/>
    <w:rsid w:val="008D2A1D"/>
    <w:rsid w:val="008D2C25"/>
    <w:rsid w:val="008D2C4A"/>
    <w:rsid w:val="008D52C1"/>
    <w:rsid w:val="008D622B"/>
    <w:rsid w:val="008D63A6"/>
    <w:rsid w:val="008D6DD9"/>
    <w:rsid w:val="008E02C6"/>
    <w:rsid w:val="008E056E"/>
    <w:rsid w:val="008E085A"/>
    <w:rsid w:val="008E3198"/>
    <w:rsid w:val="008E3DFC"/>
    <w:rsid w:val="008E4B36"/>
    <w:rsid w:val="008F0FDF"/>
    <w:rsid w:val="008F29D6"/>
    <w:rsid w:val="008F4AD9"/>
    <w:rsid w:val="008F6F56"/>
    <w:rsid w:val="009004BC"/>
    <w:rsid w:val="009016B2"/>
    <w:rsid w:val="00902791"/>
    <w:rsid w:val="00902E89"/>
    <w:rsid w:val="00903E78"/>
    <w:rsid w:val="0090413D"/>
    <w:rsid w:val="00904A54"/>
    <w:rsid w:val="009056C3"/>
    <w:rsid w:val="009059F4"/>
    <w:rsid w:val="0090671A"/>
    <w:rsid w:val="00906BD5"/>
    <w:rsid w:val="00907258"/>
    <w:rsid w:val="009076D4"/>
    <w:rsid w:val="00907703"/>
    <w:rsid w:val="00910A13"/>
    <w:rsid w:val="00911AF4"/>
    <w:rsid w:val="00911CE8"/>
    <w:rsid w:val="009131AA"/>
    <w:rsid w:val="00913741"/>
    <w:rsid w:val="0091407F"/>
    <w:rsid w:val="0091582E"/>
    <w:rsid w:val="00915984"/>
    <w:rsid w:val="00920A7A"/>
    <w:rsid w:val="009213A6"/>
    <w:rsid w:val="009215FE"/>
    <w:rsid w:val="009219BA"/>
    <w:rsid w:val="00921D2D"/>
    <w:rsid w:val="009230A4"/>
    <w:rsid w:val="00923428"/>
    <w:rsid w:val="0092431F"/>
    <w:rsid w:val="00924AB6"/>
    <w:rsid w:val="00924E24"/>
    <w:rsid w:val="00925C3E"/>
    <w:rsid w:val="0092603F"/>
    <w:rsid w:val="009306CA"/>
    <w:rsid w:val="00930966"/>
    <w:rsid w:val="00932055"/>
    <w:rsid w:val="0093508F"/>
    <w:rsid w:val="009358A2"/>
    <w:rsid w:val="00936DA6"/>
    <w:rsid w:val="00940F63"/>
    <w:rsid w:val="009418A2"/>
    <w:rsid w:val="00942006"/>
    <w:rsid w:val="009459C9"/>
    <w:rsid w:val="00945CEB"/>
    <w:rsid w:val="00946929"/>
    <w:rsid w:val="00946A78"/>
    <w:rsid w:val="00947F12"/>
    <w:rsid w:val="00950108"/>
    <w:rsid w:val="00950E52"/>
    <w:rsid w:val="00950E95"/>
    <w:rsid w:val="009517B2"/>
    <w:rsid w:val="00953ACC"/>
    <w:rsid w:val="00954439"/>
    <w:rsid w:val="00955C04"/>
    <w:rsid w:val="00956A61"/>
    <w:rsid w:val="00961D4D"/>
    <w:rsid w:val="00961DFC"/>
    <w:rsid w:val="0096354D"/>
    <w:rsid w:val="00963560"/>
    <w:rsid w:val="00963914"/>
    <w:rsid w:val="0096393D"/>
    <w:rsid w:val="009674DE"/>
    <w:rsid w:val="009728CB"/>
    <w:rsid w:val="00972CFD"/>
    <w:rsid w:val="009747B0"/>
    <w:rsid w:val="009753D4"/>
    <w:rsid w:val="00975EA2"/>
    <w:rsid w:val="00975EC7"/>
    <w:rsid w:val="00976155"/>
    <w:rsid w:val="00976F74"/>
    <w:rsid w:val="00977EA6"/>
    <w:rsid w:val="00980CE2"/>
    <w:rsid w:val="00982091"/>
    <w:rsid w:val="0098472C"/>
    <w:rsid w:val="00984733"/>
    <w:rsid w:val="009849FF"/>
    <w:rsid w:val="00986C21"/>
    <w:rsid w:val="00986D13"/>
    <w:rsid w:val="00987BBC"/>
    <w:rsid w:val="00987BFE"/>
    <w:rsid w:val="00990AD4"/>
    <w:rsid w:val="009917DE"/>
    <w:rsid w:val="00991C41"/>
    <w:rsid w:val="00992FAD"/>
    <w:rsid w:val="00995478"/>
    <w:rsid w:val="0099613A"/>
    <w:rsid w:val="0099631C"/>
    <w:rsid w:val="0099701C"/>
    <w:rsid w:val="00997375"/>
    <w:rsid w:val="009979EE"/>
    <w:rsid w:val="009A0110"/>
    <w:rsid w:val="009A11C8"/>
    <w:rsid w:val="009A12AD"/>
    <w:rsid w:val="009A14B2"/>
    <w:rsid w:val="009A185B"/>
    <w:rsid w:val="009A1C6C"/>
    <w:rsid w:val="009A2358"/>
    <w:rsid w:val="009A24F9"/>
    <w:rsid w:val="009A2ADE"/>
    <w:rsid w:val="009A300C"/>
    <w:rsid w:val="009A459E"/>
    <w:rsid w:val="009A7123"/>
    <w:rsid w:val="009A74E3"/>
    <w:rsid w:val="009B1350"/>
    <w:rsid w:val="009B15F1"/>
    <w:rsid w:val="009B4071"/>
    <w:rsid w:val="009B4755"/>
    <w:rsid w:val="009B47AD"/>
    <w:rsid w:val="009B59D7"/>
    <w:rsid w:val="009B6415"/>
    <w:rsid w:val="009B710F"/>
    <w:rsid w:val="009C12DF"/>
    <w:rsid w:val="009C155A"/>
    <w:rsid w:val="009C17E5"/>
    <w:rsid w:val="009C2BF5"/>
    <w:rsid w:val="009C2DF0"/>
    <w:rsid w:val="009C314B"/>
    <w:rsid w:val="009C3418"/>
    <w:rsid w:val="009C3E31"/>
    <w:rsid w:val="009C42C7"/>
    <w:rsid w:val="009C4A0A"/>
    <w:rsid w:val="009C4FC7"/>
    <w:rsid w:val="009C77D6"/>
    <w:rsid w:val="009C7903"/>
    <w:rsid w:val="009D0B18"/>
    <w:rsid w:val="009D0DA2"/>
    <w:rsid w:val="009D0FA1"/>
    <w:rsid w:val="009D2AC1"/>
    <w:rsid w:val="009D61F2"/>
    <w:rsid w:val="009D638C"/>
    <w:rsid w:val="009D705F"/>
    <w:rsid w:val="009E0971"/>
    <w:rsid w:val="009E6C40"/>
    <w:rsid w:val="009E71F3"/>
    <w:rsid w:val="009E7682"/>
    <w:rsid w:val="009E77BF"/>
    <w:rsid w:val="009E7911"/>
    <w:rsid w:val="009F1331"/>
    <w:rsid w:val="009F256C"/>
    <w:rsid w:val="009F365C"/>
    <w:rsid w:val="009F3EEB"/>
    <w:rsid w:val="009F424F"/>
    <w:rsid w:val="009F544D"/>
    <w:rsid w:val="009F55D2"/>
    <w:rsid w:val="009F5EA3"/>
    <w:rsid w:val="009F612F"/>
    <w:rsid w:val="009F686C"/>
    <w:rsid w:val="009F6A4E"/>
    <w:rsid w:val="009F6FED"/>
    <w:rsid w:val="009F74D1"/>
    <w:rsid w:val="009F7F7A"/>
    <w:rsid w:val="00A00541"/>
    <w:rsid w:val="00A01644"/>
    <w:rsid w:val="00A025AD"/>
    <w:rsid w:val="00A02DEB"/>
    <w:rsid w:val="00A034B0"/>
    <w:rsid w:val="00A03931"/>
    <w:rsid w:val="00A04CB2"/>
    <w:rsid w:val="00A0524F"/>
    <w:rsid w:val="00A07827"/>
    <w:rsid w:val="00A07A46"/>
    <w:rsid w:val="00A106F8"/>
    <w:rsid w:val="00A108B1"/>
    <w:rsid w:val="00A10A6F"/>
    <w:rsid w:val="00A10B92"/>
    <w:rsid w:val="00A111E2"/>
    <w:rsid w:val="00A112DB"/>
    <w:rsid w:val="00A12221"/>
    <w:rsid w:val="00A14483"/>
    <w:rsid w:val="00A149C7"/>
    <w:rsid w:val="00A14CC4"/>
    <w:rsid w:val="00A15D13"/>
    <w:rsid w:val="00A16410"/>
    <w:rsid w:val="00A165D7"/>
    <w:rsid w:val="00A17D26"/>
    <w:rsid w:val="00A20581"/>
    <w:rsid w:val="00A20636"/>
    <w:rsid w:val="00A22203"/>
    <w:rsid w:val="00A224CD"/>
    <w:rsid w:val="00A22FF3"/>
    <w:rsid w:val="00A23834"/>
    <w:rsid w:val="00A23BF6"/>
    <w:rsid w:val="00A24142"/>
    <w:rsid w:val="00A24ABF"/>
    <w:rsid w:val="00A3114A"/>
    <w:rsid w:val="00A31BE0"/>
    <w:rsid w:val="00A32C24"/>
    <w:rsid w:val="00A32EF5"/>
    <w:rsid w:val="00A35CDA"/>
    <w:rsid w:val="00A37635"/>
    <w:rsid w:val="00A41A0E"/>
    <w:rsid w:val="00A42182"/>
    <w:rsid w:val="00A42EA2"/>
    <w:rsid w:val="00A4300A"/>
    <w:rsid w:val="00A4483E"/>
    <w:rsid w:val="00A45A40"/>
    <w:rsid w:val="00A46479"/>
    <w:rsid w:val="00A475ED"/>
    <w:rsid w:val="00A50303"/>
    <w:rsid w:val="00A5090A"/>
    <w:rsid w:val="00A5150F"/>
    <w:rsid w:val="00A51AA1"/>
    <w:rsid w:val="00A51AD4"/>
    <w:rsid w:val="00A5209C"/>
    <w:rsid w:val="00A52189"/>
    <w:rsid w:val="00A53091"/>
    <w:rsid w:val="00A533DA"/>
    <w:rsid w:val="00A53569"/>
    <w:rsid w:val="00A53B0D"/>
    <w:rsid w:val="00A5475F"/>
    <w:rsid w:val="00A5643B"/>
    <w:rsid w:val="00A572AA"/>
    <w:rsid w:val="00A57844"/>
    <w:rsid w:val="00A609FF"/>
    <w:rsid w:val="00A6289D"/>
    <w:rsid w:val="00A62ED8"/>
    <w:rsid w:val="00A62EEE"/>
    <w:rsid w:val="00A64CCF"/>
    <w:rsid w:val="00A65E95"/>
    <w:rsid w:val="00A65EB0"/>
    <w:rsid w:val="00A669E7"/>
    <w:rsid w:val="00A669EA"/>
    <w:rsid w:val="00A66B30"/>
    <w:rsid w:val="00A6714E"/>
    <w:rsid w:val="00A7092A"/>
    <w:rsid w:val="00A71736"/>
    <w:rsid w:val="00A7181F"/>
    <w:rsid w:val="00A72232"/>
    <w:rsid w:val="00A72C26"/>
    <w:rsid w:val="00A735A3"/>
    <w:rsid w:val="00A74449"/>
    <w:rsid w:val="00A7472A"/>
    <w:rsid w:val="00A74A7A"/>
    <w:rsid w:val="00A74AF8"/>
    <w:rsid w:val="00A7689D"/>
    <w:rsid w:val="00A76E50"/>
    <w:rsid w:val="00A76F62"/>
    <w:rsid w:val="00A7705B"/>
    <w:rsid w:val="00A7770B"/>
    <w:rsid w:val="00A77864"/>
    <w:rsid w:val="00A8020B"/>
    <w:rsid w:val="00A806C2"/>
    <w:rsid w:val="00A80A33"/>
    <w:rsid w:val="00A814B8"/>
    <w:rsid w:val="00A82F83"/>
    <w:rsid w:val="00A8494E"/>
    <w:rsid w:val="00A85150"/>
    <w:rsid w:val="00A85671"/>
    <w:rsid w:val="00A8584A"/>
    <w:rsid w:val="00A86C87"/>
    <w:rsid w:val="00A87441"/>
    <w:rsid w:val="00A87E6A"/>
    <w:rsid w:val="00A900A2"/>
    <w:rsid w:val="00A903B5"/>
    <w:rsid w:val="00A90C2F"/>
    <w:rsid w:val="00A910F1"/>
    <w:rsid w:val="00A91189"/>
    <w:rsid w:val="00A91400"/>
    <w:rsid w:val="00A91D04"/>
    <w:rsid w:val="00A93E61"/>
    <w:rsid w:val="00A940BF"/>
    <w:rsid w:val="00A94F60"/>
    <w:rsid w:val="00A975A6"/>
    <w:rsid w:val="00AA1DB3"/>
    <w:rsid w:val="00AA23B9"/>
    <w:rsid w:val="00AA3080"/>
    <w:rsid w:val="00AA3FB4"/>
    <w:rsid w:val="00AA4C94"/>
    <w:rsid w:val="00AA7446"/>
    <w:rsid w:val="00AA7E02"/>
    <w:rsid w:val="00AB1A08"/>
    <w:rsid w:val="00AB1D7D"/>
    <w:rsid w:val="00AB22D8"/>
    <w:rsid w:val="00AB23A4"/>
    <w:rsid w:val="00AB4C53"/>
    <w:rsid w:val="00AB5DD5"/>
    <w:rsid w:val="00AB72A8"/>
    <w:rsid w:val="00AB74D3"/>
    <w:rsid w:val="00AB7BA6"/>
    <w:rsid w:val="00AB7CFF"/>
    <w:rsid w:val="00AC15A8"/>
    <w:rsid w:val="00AC2FB5"/>
    <w:rsid w:val="00AC30C5"/>
    <w:rsid w:val="00AC39AE"/>
    <w:rsid w:val="00AC3EAE"/>
    <w:rsid w:val="00AC42AD"/>
    <w:rsid w:val="00AC451D"/>
    <w:rsid w:val="00AC4E9B"/>
    <w:rsid w:val="00AC57FA"/>
    <w:rsid w:val="00AC62FF"/>
    <w:rsid w:val="00AC65B1"/>
    <w:rsid w:val="00AC69C0"/>
    <w:rsid w:val="00AD04C3"/>
    <w:rsid w:val="00AD4061"/>
    <w:rsid w:val="00AD6B4B"/>
    <w:rsid w:val="00AD6BD9"/>
    <w:rsid w:val="00AD7033"/>
    <w:rsid w:val="00AD725B"/>
    <w:rsid w:val="00AD755B"/>
    <w:rsid w:val="00AD7DB1"/>
    <w:rsid w:val="00AE1563"/>
    <w:rsid w:val="00AE2AFA"/>
    <w:rsid w:val="00AE3AFF"/>
    <w:rsid w:val="00AE4F67"/>
    <w:rsid w:val="00AE5E2E"/>
    <w:rsid w:val="00AE61D0"/>
    <w:rsid w:val="00AE65A0"/>
    <w:rsid w:val="00AE7333"/>
    <w:rsid w:val="00AE77FC"/>
    <w:rsid w:val="00AF1126"/>
    <w:rsid w:val="00AF3C2F"/>
    <w:rsid w:val="00AF4878"/>
    <w:rsid w:val="00AF4EEC"/>
    <w:rsid w:val="00AF51E7"/>
    <w:rsid w:val="00AF5B49"/>
    <w:rsid w:val="00AF78A7"/>
    <w:rsid w:val="00B00417"/>
    <w:rsid w:val="00B00A43"/>
    <w:rsid w:val="00B01F0E"/>
    <w:rsid w:val="00B02023"/>
    <w:rsid w:val="00B02331"/>
    <w:rsid w:val="00B0238F"/>
    <w:rsid w:val="00B0284C"/>
    <w:rsid w:val="00B034F0"/>
    <w:rsid w:val="00B03536"/>
    <w:rsid w:val="00B05005"/>
    <w:rsid w:val="00B05DF0"/>
    <w:rsid w:val="00B05F92"/>
    <w:rsid w:val="00B07286"/>
    <w:rsid w:val="00B079CF"/>
    <w:rsid w:val="00B07F62"/>
    <w:rsid w:val="00B10A7F"/>
    <w:rsid w:val="00B1376C"/>
    <w:rsid w:val="00B159C1"/>
    <w:rsid w:val="00B160B0"/>
    <w:rsid w:val="00B1759D"/>
    <w:rsid w:val="00B17A21"/>
    <w:rsid w:val="00B205D1"/>
    <w:rsid w:val="00B209B4"/>
    <w:rsid w:val="00B241B2"/>
    <w:rsid w:val="00B263CA"/>
    <w:rsid w:val="00B273E8"/>
    <w:rsid w:val="00B27D43"/>
    <w:rsid w:val="00B34136"/>
    <w:rsid w:val="00B34440"/>
    <w:rsid w:val="00B344BE"/>
    <w:rsid w:val="00B34735"/>
    <w:rsid w:val="00B34C13"/>
    <w:rsid w:val="00B356D2"/>
    <w:rsid w:val="00B359F5"/>
    <w:rsid w:val="00B36464"/>
    <w:rsid w:val="00B37760"/>
    <w:rsid w:val="00B40E7D"/>
    <w:rsid w:val="00B41DBB"/>
    <w:rsid w:val="00B44108"/>
    <w:rsid w:val="00B44758"/>
    <w:rsid w:val="00B44AE3"/>
    <w:rsid w:val="00B44EB7"/>
    <w:rsid w:val="00B45855"/>
    <w:rsid w:val="00B4680C"/>
    <w:rsid w:val="00B46CFA"/>
    <w:rsid w:val="00B47A15"/>
    <w:rsid w:val="00B5012E"/>
    <w:rsid w:val="00B50826"/>
    <w:rsid w:val="00B517FB"/>
    <w:rsid w:val="00B5183F"/>
    <w:rsid w:val="00B52C1B"/>
    <w:rsid w:val="00B546A2"/>
    <w:rsid w:val="00B555B2"/>
    <w:rsid w:val="00B55861"/>
    <w:rsid w:val="00B55984"/>
    <w:rsid w:val="00B55D15"/>
    <w:rsid w:val="00B55D21"/>
    <w:rsid w:val="00B563E4"/>
    <w:rsid w:val="00B56832"/>
    <w:rsid w:val="00B61EF0"/>
    <w:rsid w:val="00B6257C"/>
    <w:rsid w:val="00B62FE0"/>
    <w:rsid w:val="00B63162"/>
    <w:rsid w:val="00B63F20"/>
    <w:rsid w:val="00B64286"/>
    <w:rsid w:val="00B64347"/>
    <w:rsid w:val="00B678F6"/>
    <w:rsid w:val="00B70B5B"/>
    <w:rsid w:val="00B71081"/>
    <w:rsid w:val="00B7305D"/>
    <w:rsid w:val="00B73AD1"/>
    <w:rsid w:val="00B74B4E"/>
    <w:rsid w:val="00B75DC2"/>
    <w:rsid w:val="00B76D2F"/>
    <w:rsid w:val="00B76E64"/>
    <w:rsid w:val="00B77D89"/>
    <w:rsid w:val="00B82A1A"/>
    <w:rsid w:val="00B83D49"/>
    <w:rsid w:val="00B8575E"/>
    <w:rsid w:val="00B86DDC"/>
    <w:rsid w:val="00B8780B"/>
    <w:rsid w:val="00B87A9F"/>
    <w:rsid w:val="00B90425"/>
    <w:rsid w:val="00B90912"/>
    <w:rsid w:val="00B91F87"/>
    <w:rsid w:val="00B9359B"/>
    <w:rsid w:val="00B93666"/>
    <w:rsid w:val="00B94199"/>
    <w:rsid w:val="00B942E1"/>
    <w:rsid w:val="00B942F2"/>
    <w:rsid w:val="00B9437C"/>
    <w:rsid w:val="00B95F59"/>
    <w:rsid w:val="00B9668E"/>
    <w:rsid w:val="00B976C8"/>
    <w:rsid w:val="00B97D30"/>
    <w:rsid w:val="00BA0451"/>
    <w:rsid w:val="00BA09A5"/>
    <w:rsid w:val="00BA1D74"/>
    <w:rsid w:val="00BA1EA7"/>
    <w:rsid w:val="00BA2118"/>
    <w:rsid w:val="00BA2368"/>
    <w:rsid w:val="00BA2AD1"/>
    <w:rsid w:val="00BA3CDD"/>
    <w:rsid w:val="00BA4E66"/>
    <w:rsid w:val="00BA5A48"/>
    <w:rsid w:val="00BA5A7D"/>
    <w:rsid w:val="00BA5FDB"/>
    <w:rsid w:val="00BB03D2"/>
    <w:rsid w:val="00BB0C46"/>
    <w:rsid w:val="00BB11EE"/>
    <w:rsid w:val="00BB12BA"/>
    <w:rsid w:val="00BB1792"/>
    <w:rsid w:val="00BB2D63"/>
    <w:rsid w:val="00BB2E69"/>
    <w:rsid w:val="00BB3384"/>
    <w:rsid w:val="00BB3D52"/>
    <w:rsid w:val="00BB5889"/>
    <w:rsid w:val="00BB5E49"/>
    <w:rsid w:val="00BB64B5"/>
    <w:rsid w:val="00BB7088"/>
    <w:rsid w:val="00BB7A12"/>
    <w:rsid w:val="00BC0398"/>
    <w:rsid w:val="00BC2D7B"/>
    <w:rsid w:val="00BC2F31"/>
    <w:rsid w:val="00BC3EF3"/>
    <w:rsid w:val="00BC4EA4"/>
    <w:rsid w:val="00BC6161"/>
    <w:rsid w:val="00BC6174"/>
    <w:rsid w:val="00BC755F"/>
    <w:rsid w:val="00BD037B"/>
    <w:rsid w:val="00BD22C9"/>
    <w:rsid w:val="00BD2B92"/>
    <w:rsid w:val="00BD3159"/>
    <w:rsid w:val="00BD315B"/>
    <w:rsid w:val="00BD383B"/>
    <w:rsid w:val="00BD3989"/>
    <w:rsid w:val="00BD509A"/>
    <w:rsid w:val="00BD769B"/>
    <w:rsid w:val="00BE072F"/>
    <w:rsid w:val="00BE13FC"/>
    <w:rsid w:val="00BE229F"/>
    <w:rsid w:val="00BE37AF"/>
    <w:rsid w:val="00BE3842"/>
    <w:rsid w:val="00BE4B2A"/>
    <w:rsid w:val="00BE5FC6"/>
    <w:rsid w:val="00BE701E"/>
    <w:rsid w:val="00BE7227"/>
    <w:rsid w:val="00BE740E"/>
    <w:rsid w:val="00BE7B32"/>
    <w:rsid w:val="00BF10F4"/>
    <w:rsid w:val="00BF1D8A"/>
    <w:rsid w:val="00BF2292"/>
    <w:rsid w:val="00BF236C"/>
    <w:rsid w:val="00BF32B2"/>
    <w:rsid w:val="00BF582D"/>
    <w:rsid w:val="00BF5C8D"/>
    <w:rsid w:val="00BF670E"/>
    <w:rsid w:val="00C02756"/>
    <w:rsid w:val="00C02D01"/>
    <w:rsid w:val="00C030B0"/>
    <w:rsid w:val="00C04502"/>
    <w:rsid w:val="00C04684"/>
    <w:rsid w:val="00C04727"/>
    <w:rsid w:val="00C052D3"/>
    <w:rsid w:val="00C06865"/>
    <w:rsid w:val="00C070CC"/>
    <w:rsid w:val="00C074E3"/>
    <w:rsid w:val="00C0757E"/>
    <w:rsid w:val="00C0798A"/>
    <w:rsid w:val="00C07D9F"/>
    <w:rsid w:val="00C1085B"/>
    <w:rsid w:val="00C110BC"/>
    <w:rsid w:val="00C134A8"/>
    <w:rsid w:val="00C15200"/>
    <w:rsid w:val="00C15329"/>
    <w:rsid w:val="00C15A46"/>
    <w:rsid w:val="00C17625"/>
    <w:rsid w:val="00C17ADD"/>
    <w:rsid w:val="00C2010B"/>
    <w:rsid w:val="00C2265D"/>
    <w:rsid w:val="00C22E24"/>
    <w:rsid w:val="00C231BB"/>
    <w:rsid w:val="00C239C8"/>
    <w:rsid w:val="00C26E95"/>
    <w:rsid w:val="00C278DA"/>
    <w:rsid w:val="00C30723"/>
    <w:rsid w:val="00C336A5"/>
    <w:rsid w:val="00C34B19"/>
    <w:rsid w:val="00C355CA"/>
    <w:rsid w:val="00C35F0C"/>
    <w:rsid w:val="00C3751C"/>
    <w:rsid w:val="00C403FD"/>
    <w:rsid w:val="00C4040A"/>
    <w:rsid w:val="00C40C1D"/>
    <w:rsid w:val="00C42031"/>
    <w:rsid w:val="00C43D4D"/>
    <w:rsid w:val="00C43F31"/>
    <w:rsid w:val="00C445F0"/>
    <w:rsid w:val="00C44D6C"/>
    <w:rsid w:val="00C455B3"/>
    <w:rsid w:val="00C45E8E"/>
    <w:rsid w:val="00C472AA"/>
    <w:rsid w:val="00C50F10"/>
    <w:rsid w:val="00C51440"/>
    <w:rsid w:val="00C51CAC"/>
    <w:rsid w:val="00C53904"/>
    <w:rsid w:val="00C551CD"/>
    <w:rsid w:val="00C555A5"/>
    <w:rsid w:val="00C55BDF"/>
    <w:rsid w:val="00C569D3"/>
    <w:rsid w:val="00C56D08"/>
    <w:rsid w:val="00C5760E"/>
    <w:rsid w:val="00C6035B"/>
    <w:rsid w:val="00C6135B"/>
    <w:rsid w:val="00C625A9"/>
    <w:rsid w:val="00C6267E"/>
    <w:rsid w:val="00C63ED6"/>
    <w:rsid w:val="00C65AC2"/>
    <w:rsid w:val="00C65D43"/>
    <w:rsid w:val="00C65DA4"/>
    <w:rsid w:val="00C67B8F"/>
    <w:rsid w:val="00C67C7F"/>
    <w:rsid w:val="00C67E7D"/>
    <w:rsid w:val="00C721E2"/>
    <w:rsid w:val="00C7263C"/>
    <w:rsid w:val="00C752F9"/>
    <w:rsid w:val="00C77537"/>
    <w:rsid w:val="00C813AD"/>
    <w:rsid w:val="00C81433"/>
    <w:rsid w:val="00C82515"/>
    <w:rsid w:val="00C82C60"/>
    <w:rsid w:val="00C84C7D"/>
    <w:rsid w:val="00C856AE"/>
    <w:rsid w:val="00C873CE"/>
    <w:rsid w:val="00C909AC"/>
    <w:rsid w:val="00C92417"/>
    <w:rsid w:val="00C93127"/>
    <w:rsid w:val="00C9366D"/>
    <w:rsid w:val="00C94599"/>
    <w:rsid w:val="00C94765"/>
    <w:rsid w:val="00C95558"/>
    <w:rsid w:val="00C95B20"/>
    <w:rsid w:val="00C9633B"/>
    <w:rsid w:val="00C96CCA"/>
    <w:rsid w:val="00C96E2B"/>
    <w:rsid w:val="00CA0880"/>
    <w:rsid w:val="00CA0ADA"/>
    <w:rsid w:val="00CA1067"/>
    <w:rsid w:val="00CA1BB2"/>
    <w:rsid w:val="00CA22D0"/>
    <w:rsid w:val="00CA2551"/>
    <w:rsid w:val="00CA2E42"/>
    <w:rsid w:val="00CA3262"/>
    <w:rsid w:val="00CA334C"/>
    <w:rsid w:val="00CA3688"/>
    <w:rsid w:val="00CA3867"/>
    <w:rsid w:val="00CA3AFA"/>
    <w:rsid w:val="00CA4E91"/>
    <w:rsid w:val="00CA57E2"/>
    <w:rsid w:val="00CA6180"/>
    <w:rsid w:val="00CA7AD6"/>
    <w:rsid w:val="00CA7D2C"/>
    <w:rsid w:val="00CA7E8E"/>
    <w:rsid w:val="00CB01B2"/>
    <w:rsid w:val="00CB1034"/>
    <w:rsid w:val="00CB23B1"/>
    <w:rsid w:val="00CB428B"/>
    <w:rsid w:val="00CB4CB9"/>
    <w:rsid w:val="00CB5C91"/>
    <w:rsid w:val="00CB5DF5"/>
    <w:rsid w:val="00CB6399"/>
    <w:rsid w:val="00CB73D5"/>
    <w:rsid w:val="00CB7A5F"/>
    <w:rsid w:val="00CB7EA2"/>
    <w:rsid w:val="00CC0030"/>
    <w:rsid w:val="00CC1B8B"/>
    <w:rsid w:val="00CC1F55"/>
    <w:rsid w:val="00CC2CC0"/>
    <w:rsid w:val="00CC779C"/>
    <w:rsid w:val="00CD13FA"/>
    <w:rsid w:val="00CD1559"/>
    <w:rsid w:val="00CD2C0E"/>
    <w:rsid w:val="00CD3001"/>
    <w:rsid w:val="00CD36A3"/>
    <w:rsid w:val="00CD3722"/>
    <w:rsid w:val="00CD47F3"/>
    <w:rsid w:val="00CD5D9B"/>
    <w:rsid w:val="00CD6AE6"/>
    <w:rsid w:val="00CD6D41"/>
    <w:rsid w:val="00CE096B"/>
    <w:rsid w:val="00CE1001"/>
    <w:rsid w:val="00CE209F"/>
    <w:rsid w:val="00CE4C28"/>
    <w:rsid w:val="00CE5333"/>
    <w:rsid w:val="00CE57CE"/>
    <w:rsid w:val="00CE5A79"/>
    <w:rsid w:val="00CE77A4"/>
    <w:rsid w:val="00CE7BEE"/>
    <w:rsid w:val="00CF1E3A"/>
    <w:rsid w:val="00CF28E2"/>
    <w:rsid w:val="00CF3BE4"/>
    <w:rsid w:val="00CF4046"/>
    <w:rsid w:val="00CF5838"/>
    <w:rsid w:val="00CF60BC"/>
    <w:rsid w:val="00CF6923"/>
    <w:rsid w:val="00CF6990"/>
    <w:rsid w:val="00CF7394"/>
    <w:rsid w:val="00CF7B51"/>
    <w:rsid w:val="00D00AE6"/>
    <w:rsid w:val="00D01ABB"/>
    <w:rsid w:val="00D030B0"/>
    <w:rsid w:val="00D03A05"/>
    <w:rsid w:val="00D0608F"/>
    <w:rsid w:val="00D11D9A"/>
    <w:rsid w:val="00D11EB5"/>
    <w:rsid w:val="00D1332B"/>
    <w:rsid w:val="00D13709"/>
    <w:rsid w:val="00D14A0C"/>
    <w:rsid w:val="00D1626A"/>
    <w:rsid w:val="00D16783"/>
    <w:rsid w:val="00D16BF5"/>
    <w:rsid w:val="00D17C06"/>
    <w:rsid w:val="00D23010"/>
    <w:rsid w:val="00D23707"/>
    <w:rsid w:val="00D2439A"/>
    <w:rsid w:val="00D25A2D"/>
    <w:rsid w:val="00D25B45"/>
    <w:rsid w:val="00D265B4"/>
    <w:rsid w:val="00D26629"/>
    <w:rsid w:val="00D30379"/>
    <w:rsid w:val="00D31104"/>
    <w:rsid w:val="00D318BC"/>
    <w:rsid w:val="00D31C0E"/>
    <w:rsid w:val="00D31CAB"/>
    <w:rsid w:val="00D33449"/>
    <w:rsid w:val="00D35E47"/>
    <w:rsid w:val="00D37660"/>
    <w:rsid w:val="00D414E1"/>
    <w:rsid w:val="00D41E45"/>
    <w:rsid w:val="00D42459"/>
    <w:rsid w:val="00D42787"/>
    <w:rsid w:val="00D4295A"/>
    <w:rsid w:val="00D430F9"/>
    <w:rsid w:val="00D44012"/>
    <w:rsid w:val="00D44EEE"/>
    <w:rsid w:val="00D44F84"/>
    <w:rsid w:val="00D45257"/>
    <w:rsid w:val="00D463A6"/>
    <w:rsid w:val="00D47143"/>
    <w:rsid w:val="00D4797F"/>
    <w:rsid w:val="00D47A8C"/>
    <w:rsid w:val="00D47D7B"/>
    <w:rsid w:val="00D5128D"/>
    <w:rsid w:val="00D51432"/>
    <w:rsid w:val="00D51764"/>
    <w:rsid w:val="00D53E9F"/>
    <w:rsid w:val="00D54A73"/>
    <w:rsid w:val="00D56114"/>
    <w:rsid w:val="00D56C1A"/>
    <w:rsid w:val="00D571DD"/>
    <w:rsid w:val="00D57954"/>
    <w:rsid w:val="00D57BDB"/>
    <w:rsid w:val="00D57F85"/>
    <w:rsid w:val="00D624D4"/>
    <w:rsid w:val="00D62A95"/>
    <w:rsid w:val="00D63961"/>
    <w:rsid w:val="00D64BE9"/>
    <w:rsid w:val="00D64E0E"/>
    <w:rsid w:val="00D65462"/>
    <w:rsid w:val="00D65A11"/>
    <w:rsid w:val="00D66724"/>
    <w:rsid w:val="00D6700F"/>
    <w:rsid w:val="00D70942"/>
    <w:rsid w:val="00D72610"/>
    <w:rsid w:val="00D74587"/>
    <w:rsid w:val="00D74BE6"/>
    <w:rsid w:val="00D7553C"/>
    <w:rsid w:val="00D75A12"/>
    <w:rsid w:val="00D77A2F"/>
    <w:rsid w:val="00D77B73"/>
    <w:rsid w:val="00D80CD6"/>
    <w:rsid w:val="00D81BE1"/>
    <w:rsid w:val="00D81CC2"/>
    <w:rsid w:val="00D8265F"/>
    <w:rsid w:val="00D83252"/>
    <w:rsid w:val="00D85F58"/>
    <w:rsid w:val="00D86B93"/>
    <w:rsid w:val="00D8705A"/>
    <w:rsid w:val="00D87105"/>
    <w:rsid w:val="00D878D7"/>
    <w:rsid w:val="00D87EAD"/>
    <w:rsid w:val="00D90909"/>
    <w:rsid w:val="00D911AE"/>
    <w:rsid w:val="00D9215A"/>
    <w:rsid w:val="00D93221"/>
    <w:rsid w:val="00D94A47"/>
    <w:rsid w:val="00D95421"/>
    <w:rsid w:val="00D96295"/>
    <w:rsid w:val="00D96CCB"/>
    <w:rsid w:val="00D975AD"/>
    <w:rsid w:val="00DA132E"/>
    <w:rsid w:val="00DA1360"/>
    <w:rsid w:val="00DA1C02"/>
    <w:rsid w:val="00DA2E69"/>
    <w:rsid w:val="00DA535F"/>
    <w:rsid w:val="00DA6637"/>
    <w:rsid w:val="00DA6765"/>
    <w:rsid w:val="00DA7054"/>
    <w:rsid w:val="00DA76CF"/>
    <w:rsid w:val="00DA7917"/>
    <w:rsid w:val="00DA7A71"/>
    <w:rsid w:val="00DB0006"/>
    <w:rsid w:val="00DB0B4D"/>
    <w:rsid w:val="00DB1603"/>
    <w:rsid w:val="00DB18C5"/>
    <w:rsid w:val="00DB3F92"/>
    <w:rsid w:val="00DB438F"/>
    <w:rsid w:val="00DB724E"/>
    <w:rsid w:val="00DC4619"/>
    <w:rsid w:val="00DC4830"/>
    <w:rsid w:val="00DC4C85"/>
    <w:rsid w:val="00DC6751"/>
    <w:rsid w:val="00DD03E9"/>
    <w:rsid w:val="00DD09C5"/>
    <w:rsid w:val="00DD226F"/>
    <w:rsid w:val="00DD2C75"/>
    <w:rsid w:val="00DD5FBA"/>
    <w:rsid w:val="00DD69BA"/>
    <w:rsid w:val="00DE0602"/>
    <w:rsid w:val="00DE0C55"/>
    <w:rsid w:val="00DE113C"/>
    <w:rsid w:val="00DE3641"/>
    <w:rsid w:val="00DE4D67"/>
    <w:rsid w:val="00DE5484"/>
    <w:rsid w:val="00DE58F3"/>
    <w:rsid w:val="00DE5B7D"/>
    <w:rsid w:val="00DE5D46"/>
    <w:rsid w:val="00DE7C42"/>
    <w:rsid w:val="00DF19F5"/>
    <w:rsid w:val="00DF29B1"/>
    <w:rsid w:val="00DF2DA9"/>
    <w:rsid w:val="00DF4161"/>
    <w:rsid w:val="00DF4365"/>
    <w:rsid w:val="00DF6CBA"/>
    <w:rsid w:val="00DF7DF5"/>
    <w:rsid w:val="00E00A49"/>
    <w:rsid w:val="00E01848"/>
    <w:rsid w:val="00E01EF8"/>
    <w:rsid w:val="00E01F1F"/>
    <w:rsid w:val="00E01F71"/>
    <w:rsid w:val="00E0337D"/>
    <w:rsid w:val="00E034FC"/>
    <w:rsid w:val="00E052C9"/>
    <w:rsid w:val="00E05CE1"/>
    <w:rsid w:val="00E07777"/>
    <w:rsid w:val="00E100DD"/>
    <w:rsid w:val="00E10859"/>
    <w:rsid w:val="00E10A84"/>
    <w:rsid w:val="00E10D0E"/>
    <w:rsid w:val="00E11029"/>
    <w:rsid w:val="00E13FD3"/>
    <w:rsid w:val="00E14239"/>
    <w:rsid w:val="00E16D0C"/>
    <w:rsid w:val="00E16EFD"/>
    <w:rsid w:val="00E17648"/>
    <w:rsid w:val="00E17A79"/>
    <w:rsid w:val="00E17F01"/>
    <w:rsid w:val="00E22795"/>
    <w:rsid w:val="00E2382E"/>
    <w:rsid w:val="00E25788"/>
    <w:rsid w:val="00E270A3"/>
    <w:rsid w:val="00E274AB"/>
    <w:rsid w:val="00E27C93"/>
    <w:rsid w:val="00E27FD9"/>
    <w:rsid w:val="00E30525"/>
    <w:rsid w:val="00E30C26"/>
    <w:rsid w:val="00E310CE"/>
    <w:rsid w:val="00E31176"/>
    <w:rsid w:val="00E34349"/>
    <w:rsid w:val="00E35837"/>
    <w:rsid w:val="00E36A44"/>
    <w:rsid w:val="00E36F68"/>
    <w:rsid w:val="00E37CBE"/>
    <w:rsid w:val="00E37F64"/>
    <w:rsid w:val="00E4267A"/>
    <w:rsid w:val="00E42A47"/>
    <w:rsid w:val="00E432F6"/>
    <w:rsid w:val="00E438A5"/>
    <w:rsid w:val="00E43A1E"/>
    <w:rsid w:val="00E449E5"/>
    <w:rsid w:val="00E44E2D"/>
    <w:rsid w:val="00E45CBB"/>
    <w:rsid w:val="00E45D82"/>
    <w:rsid w:val="00E4665D"/>
    <w:rsid w:val="00E46DCA"/>
    <w:rsid w:val="00E46F4F"/>
    <w:rsid w:val="00E50CAE"/>
    <w:rsid w:val="00E50D40"/>
    <w:rsid w:val="00E52541"/>
    <w:rsid w:val="00E52CEC"/>
    <w:rsid w:val="00E53415"/>
    <w:rsid w:val="00E55818"/>
    <w:rsid w:val="00E5705B"/>
    <w:rsid w:val="00E57C66"/>
    <w:rsid w:val="00E60C27"/>
    <w:rsid w:val="00E61739"/>
    <w:rsid w:val="00E631B8"/>
    <w:rsid w:val="00E63892"/>
    <w:rsid w:val="00E65BAA"/>
    <w:rsid w:val="00E65D8C"/>
    <w:rsid w:val="00E66D25"/>
    <w:rsid w:val="00E709DF"/>
    <w:rsid w:val="00E70BC4"/>
    <w:rsid w:val="00E7160F"/>
    <w:rsid w:val="00E71D5B"/>
    <w:rsid w:val="00E720EB"/>
    <w:rsid w:val="00E72475"/>
    <w:rsid w:val="00E72576"/>
    <w:rsid w:val="00E72C4D"/>
    <w:rsid w:val="00E72D1C"/>
    <w:rsid w:val="00E7379A"/>
    <w:rsid w:val="00E74D5D"/>
    <w:rsid w:val="00E74EC5"/>
    <w:rsid w:val="00E74F88"/>
    <w:rsid w:val="00E76E48"/>
    <w:rsid w:val="00E80581"/>
    <w:rsid w:val="00E819D7"/>
    <w:rsid w:val="00E8365E"/>
    <w:rsid w:val="00E83CD9"/>
    <w:rsid w:val="00E8571D"/>
    <w:rsid w:val="00E8596D"/>
    <w:rsid w:val="00E86520"/>
    <w:rsid w:val="00E8661D"/>
    <w:rsid w:val="00E86949"/>
    <w:rsid w:val="00E874FD"/>
    <w:rsid w:val="00E90E32"/>
    <w:rsid w:val="00E91CBA"/>
    <w:rsid w:val="00E91FE5"/>
    <w:rsid w:val="00E9324D"/>
    <w:rsid w:val="00E93DE6"/>
    <w:rsid w:val="00E96524"/>
    <w:rsid w:val="00E96A4A"/>
    <w:rsid w:val="00E97599"/>
    <w:rsid w:val="00EA185B"/>
    <w:rsid w:val="00EA19D8"/>
    <w:rsid w:val="00EA2D9A"/>
    <w:rsid w:val="00EA31B4"/>
    <w:rsid w:val="00EA37C9"/>
    <w:rsid w:val="00EA4DAB"/>
    <w:rsid w:val="00EA6D89"/>
    <w:rsid w:val="00EB039B"/>
    <w:rsid w:val="00EB1017"/>
    <w:rsid w:val="00EB124E"/>
    <w:rsid w:val="00EB2B6B"/>
    <w:rsid w:val="00EB37AF"/>
    <w:rsid w:val="00EB43E4"/>
    <w:rsid w:val="00EB43E5"/>
    <w:rsid w:val="00EB4730"/>
    <w:rsid w:val="00EB58BB"/>
    <w:rsid w:val="00EB5ADC"/>
    <w:rsid w:val="00EB71F8"/>
    <w:rsid w:val="00EB79FB"/>
    <w:rsid w:val="00EC0A6A"/>
    <w:rsid w:val="00EC0DBF"/>
    <w:rsid w:val="00EC1B1D"/>
    <w:rsid w:val="00EC36BC"/>
    <w:rsid w:val="00EC45A6"/>
    <w:rsid w:val="00EC4A8D"/>
    <w:rsid w:val="00EC5421"/>
    <w:rsid w:val="00EC6918"/>
    <w:rsid w:val="00EC76E2"/>
    <w:rsid w:val="00ED1A90"/>
    <w:rsid w:val="00ED2258"/>
    <w:rsid w:val="00ED45B6"/>
    <w:rsid w:val="00ED5699"/>
    <w:rsid w:val="00ED5721"/>
    <w:rsid w:val="00ED5DBF"/>
    <w:rsid w:val="00ED78DD"/>
    <w:rsid w:val="00EE04CF"/>
    <w:rsid w:val="00EE0F92"/>
    <w:rsid w:val="00EE17F8"/>
    <w:rsid w:val="00EE1B76"/>
    <w:rsid w:val="00EE1C66"/>
    <w:rsid w:val="00EE3205"/>
    <w:rsid w:val="00EE3B76"/>
    <w:rsid w:val="00EE4B4F"/>
    <w:rsid w:val="00EE4FF3"/>
    <w:rsid w:val="00EE539A"/>
    <w:rsid w:val="00EE5D16"/>
    <w:rsid w:val="00EF0165"/>
    <w:rsid w:val="00EF1552"/>
    <w:rsid w:val="00EF20A7"/>
    <w:rsid w:val="00EF3167"/>
    <w:rsid w:val="00EF3F5C"/>
    <w:rsid w:val="00EF4A6C"/>
    <w:rsid w:val="00EF5C79"/>
    <w:rsid w:val="00EF6F39"/>
    <w:rsid w:val="00F00B41"/>
    <w:rsid w:val="00F01C7D"/>
    <w:rsid w:val="00F02BEB"/>
    <w:rsid w:val="00F0395E"/>
    <w:rsid w:val="00F04187"/>
    <w:rsid w:val="00F047C9"/>
    <w:rsid w:val="00F06333"/>
    <w:rsid w:val="00F10477"/>
    <w:rsid w:val="00F12418"/>
    <w:rsid w:val="00F12567"/>
    <w:rsid w:val="00F12E06"/>
    <w:rsid w:val="00F13C72"/>
    <w:rsid w:val="00F146D0"/>
    <w:rsid w:val="00F1548E"/>
    <w:rsid w:val="00F15E58"/>
    <w:rsid w:val="00F16A67"/>
    <w:rsid w:val="00F175B3"/>
    <w:rsid w:val="00F1799B"/>
    <w:rsid w:val="00F207B2"/>
    <w:rsid w:val="00F21BBE"/>
    <w:rsid w:val="00F23FFD"/>
    <w:rsid w:val="00F24F60"/>
    <w:rsid w:val="00F2598F"/>
    <w:rsid w:val="00F264EC"/>
    <w:rsid w:val="00F3037E"/>
    <w:rsid w:val="00F30D00"/>
    <w:rsid w:val="00F314C0"/>
    <w:rsid w:val="00F32B7C"/>
    <w:rsid w:val="00F33F51"/>
    <w:rsid w:val="00F34BD3"/>
    <w:rsid w:val="00F353DD"/>
    <w:rsid w:val="00F353F2"/>
    <w:rsid w:val="00F354FF"/>
    <w:rsid w:val="00F4019F"/>
    <w:rsid w:val="00F40645"/>
    <w:rsid w:val="00F40D59"/>
    <w:rsid w:val="00F41277"/>
    <w:rsid w:val="00F41DF6"/>
    <w:rsid w:val="00F44BA8"/>
    <w:rsid w:val="00F51247"/>
    <w:rsid w:val="00F51916"/>
    <w:rsid w:val="00F52D9F"/>
    <w:rsid w:val="00F53540"/>
    <w:rsid w:val="00F53810"/>
    <w:rsid w:val="00F55C3B"/>
    <w:rsid w:val="00F56032"/>
    <w:rsid w:val="00F60D8C"/>
    <w:rsid w:val="00F62425"/>
    <w:rsid w:val="00F64480"/>
    <w:rsid w:val="00F66110"/>
    <w:rsid w:val="00F66B80"/>
    <w:rsid w:val="00F67B2E"/>
    <w:rsid w:val="00F70866"/>
    <w:rsid w:val="00F70F0D"/>
    <w:rsid w:val="00F710DB"/>
    <w:rsid w:val="00F72CDD"/>
    <w:rsid w:val="00F73167"/>
    <w:rsid w:val="00F7433A"/>
    <w:rsid w:val="00F750D2"/>
    <w:rsid w:val="00F812AB"/>
    <w:rsid w:val="00F816CD"/>
    <w:rsid w:val="00F81D00"/>
    <w:rsid w:val="00F820C3"/>
    <w:rsid w:val="00F824DC"/>
    <w:rsid w:val="00F843B8"/>
    <w:rsid w:val="00F84ABB"/>
    <w:rsid w:val="00F84F80"/>
    <w:rsid w:val="00F855CF"/>
    <w:rsid w:val="00F85889"/>
    <w:rsid w:val="00F85B08"/>
    <w:rsid w:val="00F85FAE"/>
    <w:rsid w:val="00F863E8"/>
    <w:rsid w:val="00F91247"/>
    <w:rsid w:val="00F9207B"/>
    <w:rsid w:val="00F924FC"/>
    <w:rsid w:val="00F93E78"/>
    <w:rsid w:val="00F93F27"/>
    <w:rsid w:val="00F946E0"/>
    <w:rsid w:val="00F94937"/>
    <w:rsid w:val="00F95118"/>
    <w:rsid w:val="00F9546C"/>
    <w:rsid w:val="00F95C1E"/>
    <w:rsid w:val="00F961C3"/>
    <w:rsid w:val="00F964F6"/>
    <w:rsid w:val="00FA0632"/>
    <w:rsid w:val="00FA0F8F"/>
    <w:rsid w:val="00FA17AE"/>
    <w:rsid w:val="00FA21BC"/>
    <w:rsid w:val="00FA231A"/>
    <w:rsid w:val="00FA36DB"/>
    <w:rsid w:val="00FA411A"/>
    <w:rsid w:val="00FA4CFF"/>
    <w:rsid w:val="00FA51C0"/>
    <w:rsid w:val="00FA64C8"/>
    <w:rsid w:val="00FA7424"/>
    <w:rsid w:val="00FA7452"/>
    <w:rsid w:val="00FB0ADB"/>
    <w:rsid w:val="00FB3274"/>
    <w:rsid w:val="00FB68C4"/>
    <w:rsid w:val="00FB6D97"/>
    <w:rsid w:val="00FB6F6E"/>
    <w:rsid w:val="00FB74C6"/>
    <w:rsid w:val="00FB7574"/>
    <w:rsid w:val="00FB7D83"/>
    <w:rsid w:val="00FB7F89"/>
    <w:rsid w:val="00FC07EC"/>
    <w:rsid w:val="00FC1E1A"/>
    <w:rsid w:val="00FC24CC"/>
    <w:rsid w:val="00FC3298"/>
    <w:rsid w:val="00FC4436"/>
    <w:rsid w:val="00FC4CA8"/>
    <w:rsid w:val="00FC5C2D"/>
    <w:rsid w:val="00FC673D"/>
    <w:rsid w:val="00FC6A90"/>
    <w:rsid w:val="00FD29A8"/>
    <w:rsid w:val="00FD2DB3"/>
    <w:rsid w:val="00FD41CA"/>
    <w:rsid w:val="00FD46FB"/>
    <w:rsid w:val="00FD4DC0"/>
    <w:rsid w:val="00FD5373"/>
    <w:rsid w:val="00FD5682"/>
    <w:rsid w:val="00FD5842"/>
    <w:rsid w:val="00FD66BA"/>
    <w:rsid w:val="00FD7496"/>
    <w:rsid w:val="00FE044F"/>
    <w:rsid w:val="00FE0BD4"/>
    <w:rsid w:val="00FE0C44"/>
    <w:rsid w:val="00FE0C6A"/>
    <w:rsid w:val="00FE247B"/>
    <w:rsid w:val="00FE4166"/>
    <w:rsid w:val="00FE4917"/>
    <w:rsid w:val="00FE4B83"/>
    <w:rsid w:val="00FE4CE2"/>
    <w:rsid w:val="00FE5BDD"/>
    <w:rsid w:val="00FE6023"/>
    <w:rsid w:val="00FE688C"/>
    <w:rsid w:val="00FE6A56"/>
    <w:rsid w:val="00FE7358"/>
    <w:rsid w:val="00FE78DC"/>
    <w:rsid w:val="00FE7FF0"/>
    <w:rsid w:val="00FF1224"/>
    <w:rsid w:val="00FF3565"/>
    <w:rsid w:val="00FF3B35"/>
    <w:rsid w:val="00FF43E9"/>
    <w:rsid w:val="00FF590B"/>
    <w:rsid w:val="00FF6C2B"/>
    <w:rsid w:val="00FF7398"/>
    <w:rsid w:val="00FF7697"/>
    <w:rsid w:val="00FF7795"/>
    <w:rsid w:val="00FF7F5E"/>
    <w:rsid w:val="06FE33FE"/>
    <w:rsid w:val="234D9E3F"/>
    <w:rsid w:val="2FB10CA2"/>
    <w:rsid w:val="38014847"/>
    <w:rsid w:val="4CD8A9FC"/>
    <w:rsid w:val="5142A6F3"/>
    <w:rsid w:val="51559F99"/>
    <w:rsid w:val="518DC8BE"/>
    <w:rsid w:val="5256791B"/>
    <w:rsid w:val="529AB40E"/>
    <w:rsid w:val="55B9C3EB"/>
    <w:rsid w:val="5745BA3B"/>
    <w:rsid w:val="6F64C4DB"/>
    <w:rsid w:val="797ECA82"/>
    <w:rsid w:val="7E6E5E3E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s-CO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6CD7DE7E"/>
  <w15:docId w15:val="{53D16458-F0CB-4C24-B77C-7554A39B876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/>
    <w:lsdException w:name="heading 1" w:uiPriority="9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/>
    <w:lsdException w:name="heading 7" w:semiHidden="1" w:uiPriority="9" w:unhideWhenUsed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rsid w:val="00052CD1"/>
  </w:style>
  <w:style w:type="paragraph" w:styleId="Ttulo1">
    <w:name w:val="heading 1"/>
    <w:basedOn w:val="Normal"/>
    <w:next w:val="Normal"/>
    <w:link w:val="Ttulo1Car"/>
    <w:uiPriority w:val="9"/>
    <w:rsid w:val="00BD3159"/>
    <w:pPr>
      <w:keepNext/>
      <w:keepLines/>
      <w:numPr>
        <w:numId w:val="2"/>
      </w:numPr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tulo2">
    <w:name w:val="heading 2"/>
    <w:basedOn w:val="Normal"/>
    <w:next w:val="Normal"/>
    <w:link w:val="Ttulo2Car"/>
    <w:uiPriority w:val="9"/>
    <w:unhideWhenUsed/>
    <w:rsid w:val="00F85B08"/>
    <w:pPr>
      <w:keepNext/>
      <w:keepLines/>
      <w:numPr>
        <w:ilvl w:val="1"/>
        <w:numId w:val="2"/>
      </w:numPr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rsid w:val="001E0C78"/>
    <w:pPr>
      <w:keepNext/>
      <w:keepLines/>
      <w:numPr>
        <w:ilvl w:val="2"/>
        <w:numId w:val="2"/>
      </w:numPr>
      <w:spacing w:before="20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1E0C78"/>
    <w:pPr>
      <w:keepNext/>
      <w:keepLines/>
      <w:numPr>
        <w:ilvl w:val="3"/>
        <w:numId w:val="2"/>
      </w:numPr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1E0C78"/>
    <w:pPr>
      <w:keepNext/>
      <w:keepLines/>
      <w:numPr>
        <w:ilvl w:val="4"/>
        <w:numId w:val="2"/>
      </w:numPr>
      <w:spacing w:before="200"/>
      <w:outlineLvl w:val="4"/>
    </w:pPr>
    <w:rPr>
      <w:rFonts w:asciiTheme="majorHAnsi" w:eastAsiaTheme="majorEastAsia" w:hAnsiTheme="majorHAnsi" w:cstheme="majorBidi"/>
      <w:color w:val="243F60" w:themeColor="accent1" w:themeShade="7F"/>
    </w:rPr>
  </w:style>
  <w:style w:type="paragraph" w:styleId="Ttulo6">
    <w:name w:val="heading 6"/>
    <w:basedOn w:val="Normal"/>
    <w:next w:val="Normal"/>
    <w:link w:val="Ttulo6Car"/>
    <w:uiPriority w:val="9"/>
    <w:unhideWhenUsed/>
    <w:rsid w:val="001E0C78"/>
    <w:pPr>
      <w:keepNext/>
      <w:keepLines/>
      <w:numPr>
        <w:ilvl w:val="5"/>
        <w:numId w:val="2"/>
      </w:numPr>
      <w:spacing w:before="200"/>
      <w:outlineLvl w:val="5"/>
    </w:pPr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rsid w:val="001E0C78"/>
    <w:pPr>
      <w:keepNext/>
      <w:keepLines/>
      <w:numPr>
        <w:ilvl w:val="6"/>
        <w:numId w:val="2"/>
      </w:numPr>
      <w:spacing w:before="20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1E0C78"/>
    <w:pPr>
      <w:keepNext/>
      <w:keepLines/>
      <w:numPr>
        <w:ilvl w:val="7"/>
        <w:numId w:val="2"/>
      </w:numPr>
      <w:spacing w:before="200"/>
      <w:outlineLvl w:val="7"/>
    </w:pPr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1E0C78"/>
    <w:pPr>
      <w:keepNext/>
      <w:keepLines/>
      <w:numPr>
        <w:ilvl w:val="8"/>
        <w:numId w:val="2"/>
      </w:numPr>
      <w:spacing w:before="20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Prrafodelista">
    <w:name w:val="List Paragraph"/>
    <w:basedOn w:val="Normal"/>
    <w:link w:val="PrrafodelistaCar"/>
    <w:uiPriority w:val="34"/>
    <w:rsid w:val="00FB74C6"/>
    <w:pPr>
      <w:ind w:left="720"/>
      <w:contextualSpacing/>
    </w:pPr>
  </w:style>
  <w:style w:type="paragraph" w:customStyle="1" w:styleId="GELParrafo">
    <w:name w:val="GEL_Parrafo"/>
    <w:basedOn w:val="Prrafodelista"/>
    <w:link w:val="GELParrafoCar"/>
    <w:qFormat/>
    <w:rsid w:val="00470BA6"/>
    <w:pPr>
      <w:ind w:left="0"/>
      <w:contextualSpacing w:val="0"/>
      <w:jc w:val="both"/>
    </w:pPr>
    <w:rPr>
      <w:rFonts w:ascii="Arial" w:hAnsi="Arial"/>
      <w:sz w:val="24"/>
    </w:rPr>
  </w:style>
  <w:style w:type="character" w:customStyle="1" w:styleId="Ttulo1Car">
    <w:name w:val="Título 1 Car"/>
    <w:basedOn w:val="Fuentedeprrafopredeter"/>
    <w:link w:val="Ttulo1"/>
    <w:uiPriority w:val="9"/>
    <w:rsid w:val="00BD3159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PrrafodelistaCar">
    <w:name w:val="Párrafo de lista Car"/>
    <w:basedOn w:val="Fuentedeprrafopredeter"/>
    <w:link w:val="Prrafodelista"/>
    <w:uiPriority w:val="34"/>
    <w:rsid w:val="00FB74C6"/>
  </w:style>
  <w:style w:type="character" w:customStyle="1" w:styleId="GELParrafoCar">
    <w:name w:val="GEL_Parrafo Car"/>
    <w:basedOn w:val="PrrafodelistaCar"/>
    <w:link w:val="GELParrafo"/>
    <w:rsid w:val="00470BA6"/>
    <w:rPr>
      <w:rFonts w:ascii="Arial" w:hAnsi="Arial"/>
      <w:sz w:val="24"/>
    </w:rPr>
  </w:style>
  <w:style w:type="paragraph" w:customStyle="1" w:styleId="GELT1">
    <w:name w:val="GEL T1"/>
    <w:basedOn w:val="Ttulo1"/>
    <w:link w:val="GELT1Car"/>
    <w:autoRedefine/>
    <w:qFormat/>
    <w:rsid w:val="007941D8"/>
    <w:pPr>
      <w:keepNext w:val="0"/>
      <w:keepLines w:val="0"/>
      <w:widowControl w:val="0"/>
      <w:numPr>
        <w:numId w:val="54"/>
      </w:numPr>
      <w:spacing w:before="240" w:after="240"/>
      <w:jc w:val="both"/>
    </w:pPr>
    <w:rPr>
      <w:rFonts w:ascii="Arial" w:hAnsi="Arial"/>
      <w:caps/>
      <w:color w:val="auto"/>
    </w:rPr>
  </w:style>
  <w:style w:type="paragraph" w:styleId="Encabezado">
    <w:name w:val="header"/>
    <w:basedOn w:val="Normal"/>
    <w:link w:val="EncabezadoCar"/>
    <w:uiPriority w:val="99"/>
    <w:unhideWhenUsed/>
    <w:rsid w:val="0002426A"/>
    <w:pPr>
      <w:tabs>
        <w:tab w:val="center" w:pos="4252"/>
        <w:tab w:val="right" w:pos="8504"/>
      </w:tabs>
    </w:pPr>
  </w:style>
  <w:style w:type="character" w:customStyle="1" w:styleId="GELT1Car">
    <w:name w:val="GEL T1 Car"/>
    <w:basedOn w:val="Ttulo1Car"/>
    <w:link w:val="GELT1"/>
    <w:rsid w:val="007941D8"/>
    <w:rPr>
      <w:rFonts w:ascii="Arial" w:eastAsiaTheme="majorEastAsia" w:hAnsi="Arial" w:cstheme="majorBidi"/>
      <w:b/>
      <w:bCs/>
      <w:caps/>
      <w:color w:val="365F91" w:themeColor="accent1" w:themeShade="BF"/>
      <w:sz w:val="28"/>
      <w:szCs w:val="28"/>
    </w:rPr>
  </w:style>
  <w:style w:type="character" w:customStyle="1" w:styleId="EncabezadoCar">
    <w:name w:val="Encabezado Car"/>
    <w:basedOn w:val="Fuentedeprrafopredeter"/>
    <w:link w:val="Encabezado"/>
    <w:uiPriority w:val="99"/>
    <w:rsid w:val="0002426A"/>
  </w:style>
  <w:style w:type="paragraph" w:styleId="Piedepgina">
    <w:name w:val="footer"/>
    <w:basedOn w:val="Normal"/>
    <w:link w:val="PiedepginaCar"/>
    <w:uiPriority w:val="99"/>
    <w:unhideWhenUsed/>
    <w:rsid w:val="0002426A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02426A"/>
  </w:style>
  <w:style w:type="paragraph" w:styleId="Textodeglobo">
    <w:name w:val="Balloon Text"/>
    <w:basedOn w:val="Normal"/>
    <w:link w:val="TextodegloboCar"/>
    <w:uiPriority w:val="99"/>
    <w:semiHidden/>
    <w:unhideWhenUsed/>
    <w:rsid w:val="00F41277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F41277"/>
    <w:rPr>
      <w:rFonts w:ascii="Tahoma" w:hAnsi="Tahoma" w:cs="Tahoma"/>
      <w:sz w:val="16"/>
      <w:szCs w:val="16"/>
    </w:rPr>
  </w:style>
  <w:style w:type="character" w:customStyle="1" w:styleId="EstiloArial">
    <w:name w:val="Estilo Arial"/>
    <w:rsid w:val="00F41277"/>
    <w:rPr>
      <w:rFonts w:ascii="Arial" w:hAnsi="Arial"/>
      <w:sz w:val="22"/>
    </w:rPr>
  </w:style>
  <w:style w:type="paragraph" w:customStyle="1" w:styleId="GELPiePagina">
    <w:name w:val="GEL_Pie_Pagina"/>
    <w:basedOn w:val="Normal"/>
    <w:link w:val="GELPiePaginaCar"/>
    <w:rsid w:val="00D35E47"/>
    <w:rPr>
      <w:rFonts w:ascii="Arial" w:hAnsi="Arial"/>
      <w:sz w:val="14"/>
    </w:rPr>
  </w:style>
  <w:style w:type="paragraph" w:customStyle="1" w:styleId="GELEncabezado">
    <w:name w:val="GEL_Encabezado"/>
    <w:link w:val="GELEncabezadoCar"/>
    <w:rsid w:val="000210F9"/>
    <w:pPr>
      <w:pBdr>
        <w:bottom w:val="single" w:sz="18" w:space="1" w:color="auto"/>
      </w:pBdr>
      <w:jc w:val="center"/>
    </w:pPr>
    <w:rPr>
      <w:rFonts w:ascii="Arial" w:hAnsi="Arial"/>
      <w:b/>
      <w:caps/>
      <w:sz w:val="24"/>
    </w:rPr>
  </w:style>
  <w:style w:type="character" w:customStyle="1" w:styleId="GELPiePaginaCar">
    <w:name w:val="GEL_Pie_Pagina Car"/>
    <w:basedOn w:val="Fuentedeprrafopredeter"/>
    <w:link w:val="GELPiePagina"/>
    <w:rsid w:val="00D35E47"/>
    <w:rPr>
      <w:rFonts w:ascii="Arial" w:hAnsi="Arial"/>
      <w:sz w:val="14"/>
    </w:rPr>
  </w:style>
  <w:style w:type="character" w:customStyle="1" w:styleId="Ttulo2Car">
    <w:name w:val="Título 2 Car"/>
    <w:basedOn w:val="Fuentedeprrafopredeter"/>
    <w:link w:val="Ttulo2"/>
    <w:uiPriority w:val="9"/>
    <w:rsid w:val="00F85B08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GELEncabezadoCar">
    <w:name w:val="GEL_Encabezado Car"/>
    <w:basedOn w:val="Fuentedeprrafopredeter"/>
    <w:link w:val="GELEncabezado"/>
    <w:rsid w:val="000210F9"/>
    <w:rPr>
      <w:rFonts w:ascii="Arial" w:hAnsi="Arial"/>
      <w:b/>
      <w:caps/>
      <w:sz w:val="24"/>
    </w:rPr>
  </w:style>
  <w:style w:type="paragraph" w:customStyle="1" w:styleId="GELT2">
    <w:name w:val="GEL T2"/>
    <w:basedOn w:val="GELT1"/>
    <w:link w:val="GELT2Car"/>
    <w:autoRedefine/>
    <w:qFormat/>
    <w:rsid w:val="00597EAF"/>
    <w:pPr>
      <w:numPr>
        <w:ilvl w:val="1"/>
      </w:numPr>
      <w:spacing w:before="0" w:after="0"/>
      <w:outlineLvl w:val="1"/>
    </w:pPr>
    <w:rPr>
      <w:sz w:val="24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1E0C78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GELT2Car">
    <w:name w:val="GEL T2 Car"/>
    <w:basedOn w:val="Fuentedeprrafopredeter"/>
    <w:link w:val="GELT2"/>
    <w:rsid w:val="009A74E3"/>
    <w:rPr>
      <w:rFonts w:ascii="Arial" w:eastAsiaTheme="majorEastAsia" w:hAnsi="Arial" w:cstheme="majorBidi"/>
      <w:b/>
      <w:bCs/>
      <w:caps/>
      <w:sz w:val="24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1E0C78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1E0C78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Ttulo6Car">
    <w:name w:val="Título 6 Car"/>
    <w:basedOn w:val="Fuentedeprrafopredeter"/>
    <w:link w:val="Ttulo6"/>
    <w:uiPriority w:val="9"/>
    <w:rsid w:val="001E0C78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1E0C78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1E0C78"/>
    <w:rPr>
      <w:rFonts w:asciiTheme="majorHAnsi" w:eastAsiaTheme="majorEastAsia" w:hAnsiTheme="majorHAnsi" w:cstheme="majorBidi"/>
      <w:color w:val="404040" w:themeColor="text1" w:themeTint="BF"/>
      <w:sz w:val="20"/>
      <w:szCs w:val="20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1E0C78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customStyle="1" w:styleId="GELTitulo2">
    <w:name w:val="GEL_Titulo2"/>
    <w:basedOn w:val="Prrafodelista"/>
    <w:next w:val="Normal"/>
    <w:link w:val="GELTitulo2Car1"/>
    <w:autoRedefine/>
    <w:rsid w:val="00AC42AD"/>
    <w:pPr>
      <w:ind w:left="576" w:hanging="576"/>
    </w:pPr>
  </w:style>
  <w:style w:type="paragraph" w:customStyle="1" w:styleId="GELT3">
    <w:name w:val="GEL T3"/>
    <w:basedOn w:val="GELT2"/>
    <w:link w:val="GELT3Car"/>
    <w:autoRedefine/>
    <w:qFormat/>
    <w:rsid w:val="00776070"/>
    <w:pPr>
      <w:numPr>
        <w:ilvl w:val="2"/>
      </w:numPr>
      <w:outlineLvl w:val="2"/>
    </w:pPr>
    <w:rPr>
      <w:lang w:val="es-CO"/>
    </w:rPr>
  </w:style>
  <w:style w:type="paragraph" w:customStyle="1" w:styleId="GELTtulo4">
    <w:name w:val="GEL_Título4"/>
    <w:basedOn w:val="GELT3"/>
    <w:link w:val="GELTtulo4Car"/>
    <w:rsid w:val="00B73AD1"/>
    <w:pPr>
      <w:numPr>
        <w:ilvl w:val="0"/>
        <w:numId w:val="0"/>
      </w:numPr>
      <w:ind w:left="1077" w:hanging="1077"/>
      <w:outlineLvl w:val="3"/>
    </w:pPr>
  </w:style>
  <w:style w:type="character" w:customStyle="1" w:styleId="GELT3Car">
    <w:name w:val="GEL T3 Car"/>
    <w:basedOn w:val="GELT2Car"/>
    <w:link w:val="GELT3"/>
    <w:rsid w:val="00776070"/>
    <w:rPr>
      <w:rFonts w:ascii="Arial" w:eastAsiaTheme="majorEastAsia" w:hAnsi="Arial" w:cstheme="majorBidi"/>
      <w:b/>
      <w:bCs/>
      <w:caps/>
      <w:sz w:val="24"/>
      <w:szCs w:val="28"/>
      <w:lang w:val="es-CO"/>
    </w:rPr>
  </w:style>
  <w:style w:type="paragraph" w:customStyle="1" w:styleId="GELportada">
    <w:name w:val="GEL_portada"/>
    <w:basedOn w:val="GELEncabezado"/>
    <w:link w:val="GELportadaCar"/>
    <w:rsid w:val="00605CAC"/>
    <w:pPr>
      <w:jc w:val="right"/>
    </w:pPr>
    <w:rPr>
      <w:rFonts w:ascii="Tahoma" w:hAnsi="Tahoma"/>
      <w:sz w:val="32"/>
    </w:rPr>
  </w:style>
  <w:style w:type="character" w:customStyle="1" w:styleId="GELTtulo4Car">
    <w:name w:val="GEL_Título4 Car"/>
    <w:basedOn w:val="GELT3Car"/>
    <w:link w:val="GELTtulo4"/>
    <w:rsid w:val="00B73AD1"/>
    <w:rPr>
      <w:rFonts w:ascii="Arial" w:eastAsiaTheme="majorEastAsia" w:hAnsi="Arial" w:cstheme="majorBidi"/>
      <w:b/>
      <w:bCs/>
      <w:caps/>
      <w:color w:val="548DD4" w:themeColor="text2" w:themeTint="99"/>
      <w:sz w:val="24"/>
      <w:szCs w:val="28"/>
      <w:lang w:val="es-CO"/>
    </w:rPr>
  </w:style>
  <w:style w:type="paragraph" w:customStyle="1" w:styleId="GELPortadatitulo">
    <w:name w:val="GEL_Portada_titulo"/>
    <w:basedOn w:val="GELportada"/>
    <w:link w:val="GELPortadatituloCar"/>
    <w:rsid w:val="006E3188"/>
    <w:rPr>
      <w:sz w:val="28"/>
    </w:rPr>
  </w:style>
  <w:style w:type="character" w:customStyle="1" w:styleId="GELportadaCar">
    <w:name w:val="GEL_portada Car"/>
    <w:basedOn w:val="GELEncabezadoCar"/>
    <w:link w:val="GELportada"/>
    <w:rsid w:val="00605CAC"/>
    <w:rPr>
      <w:rFonts w:ascii="Tahoma" w:hAnsi="Tahoma"/>
      <w:b/>
      <w:caps/>
      <w:sz w:val="32"/>
    </w:rPr>
  </w:style>
  <w:style w:type="paragraph" w:customStyle="1" w:styleId="GELPortadacontenido">
    <w:name w:val="GEL_Portada_contenido"/>
    <w:basedOn w:val="GELPortadatitulo"/>
    <w:link w:val="GELPortadacontenidoCar"/>
    <w:rsid w:val="00605CAC"/>
    <w:pPr>
      <w:pBdr>
        <w:bottom w:val="none" w:sz="0" w:space="0" w:color="auto"/>
      </w:pBdr>
    </w:pPr>
    <w:rPr>
      <w:caps w:val="0"/>
    </w:rPr>
  </w:style>
  <w:style w:type="character" w:customStyle="1" w:styleId="GELPortadatituloCar">
    <w:name w:val="GEL_Portada_titulo Car"/>
    <w:basedOn w:val="GELportadaCar"/>
    <w:link w:val="GELPortadatitulo"/>
    <w:rsid w:val="006E3188"/>
    <w:rPr>
      <w:rFonts w:ascii="Tahoma" w:hAnsi="Tahoma"/>
      <w:b/>
      <w:caps/>
      <w:sz w:val="28"/>
    </w:rPr>
  </w:style>
  <w:style w:type="character" w:styleId="Hipervnculo">
    <w:name w:val="Hyperlink"/>
    <w:uiPriority w:val="99"/>
    <w:rsid w:val="00F41DF6"/>
    <w:rPr>
      <w:color w:val="0000FF"/>
      <w:u w:val="single"/>
    </w:rPr>
  </w:style>
  <w:style w:type="character" w:customStyle="1" w:styleId="GELPortadacontenidoCar">
    <w:name w:val="GEL_Portada_contenido Car"/>
    <w:basedOn w:val="GELPortadatituloCar"/>
    <w:link w:val="GELPortadacontenido"/>
    <w:rsid w:val="00605CAC"/>
    <w:rPr>
      <w:rFonts w:ascii="Tahoma" w:hAnsi="Tahoma"/>
      <w:b/>
      <w:caps w:val="0"/>
      <w:sz w:val="28"/>
    </w:rPr>
  </w:style>
  <w:style w:type="paragraph" w:customStyle="1" w:styleId="TITULOINFORMAL">
    <w:name w:val="TITULO INFORMAL"/>
    <w:basedOn w:val="Normal"/>
    <w:rsid w:val="00F41DF6"/>
    <w:pPr>
      <w:spacing w:before="720" w:after="240"/>
      <w:jc w:val="center"/>
    </w:pPr>
    <w:rPr>
      <w:rFonts w:ascii="Arial" w:eastAsia="Times New Roman" w:hAnsi="Arial" w:cs="Times New Roman"/>
      <w:b/>
      <w:color w:val="000000"/>
      <w:sz w:val="24"/>
      <w:lang w:eastAsia="es-ES"/>
    </w:rPr>
  </w:style>
  <w:style w:type="paragraph" w:customStyle="1" w:styleId="GELTtulogen">
    <w:name w:val="GEL_Título_gen"/>
    <w:basedOn w:val="GELPortadatitulo"/>
    <w:link w:val="GELTtulogenCar"/>
    <w:rsid w:val="0087108A"/>
    <w:pPr>
      <w:widowControl w:val="0"/>
      <w:pBdr>
        <w:bottom w:val="none" w:sz="0" w:space="0" w:color="auto"/>
      </w:pBdr>
      <w:spacing w:after="400"/>
      <w:jc w:val="center"/>
    </w:pPr>
    <w:rPr>
      <w:sz w:val="24"/>
    </w:rPr>
  </w:style>
  <w:style w:type="paragraph" w:customStyle="1" w:styleId="GELtabla">
    <w:name w:val="GEL_tabla"/>
    <w:basedOn w:val="GELParrafo"/>
    <w:link w:val="GELtablaCar"/>
    <w:rsid w:val="00A108B1"/>
    <w:pPr>
      <w:spacing w:before="6"/>
    </w:pPr>
    <w:rPr>
      <w:sz w:val="16"/>
      <w:lang w:val="es-VE"/>
    </w:rPr>
  </w:style>
  <w:style w:type="character" w:customStyle="1" w:styleId="GELTtulogenCar">
    <w:name w:val="GEL_Título_gen Car"/>
    <w:basedOn w:val="GELPortadatituloCar"/>
    <w:link w:val="GELTtulogen"/>
    <w:rsid w:val="0087108A"/>
    <w:rPr>
      <w:rFonts w:ascii="Tahoma" w:hAnsi="Tahoma"/>
      <w:b/>
      <w:caps/>
      <w:sz w:val="24"/>
    </w:rPr>
  </w:style>
  <w:style w:type="paragraph" w:styleId="TtuloTDC">
    <w:name w:val="TOC Heading"/>
    <w:basedOn w:val="Ttulo1"/>
    <w:next w:val="Normal"/>
    <w:uiPriority w:val="39"/>
    <w:semiHidden/>
    <w:unhideWhenUsed/>
    <w:qFormat/>
    <w:rsid w:val="00C4040A"/>
    <w:pPr>
      <w:numPr>
        <w:numId w:val="0"/>
      </w:numPr>
      <w:outlineLvl w:val="9"/>
    </w:pPr>
    <w:rPr>
      <w:lang w:eastAsia="es-ES"/>
    </w:rPr>
  </w:style>
  <w:style w:type="character" w:customStyle="1" w:styleId="GELtablaCar">
    <w:name w:val="GEL_tabla Car"/>
    <w:basedOn w:val="GELParrafoCar"/>
    <w:link w:val="GELtabla"/>
    <w:rsid w:val="00A108B1"/>
    <w:rPr>
      <w:rFonts w:ascii="Arial" w:hAnsi="Arial"/>
      <w:sz w:val="16"/>
      <w:lang w:val="es-VE"/>
    </w:rPr>
  </w:style>
  <w:style w:type="paragraph" w:styleId="TDC1">
    <w:name w:val="toc 1"/>
    <w:basedOn w:val="Normal"/>
    <w:next w:val="Normal"/>
    <w:autoRedefine/>
    <w:uiPriority w:val="39"/>
    <w:unhideWhenUsed/>
    <w:rsid w:val="00725608"/>
    <w:pPr>
      <w:tabs>
        <w:tab w:val="left" w:pos="420"/>
        <w:tab w:val="left" w:pos="754"/>
        <w:tab w:val="right" w:leader="dot" w:pos="8830"/>
      </w:tabs>
      <w:spacing w:before="120" w:after="120"/>
    </w:pPr>
    <w:rPr>
      <w:rFonts w:ascii="Arial" w:eastAsiaTheme="minorEastAsia" w:hAnsi="Arial"/>
      <w:noProof/>
      <w:sz w:val="24"/>
      <w:lang w:eastAsia="es-ES"/>
    </w:rPr>
  </w:style>
  <w:style w:type="paragraph" w:styleId="TDC2">
    <w:name w:val="toc 2"/>
    <w:basedOn w:val="Normal"/>
    <w:next w:val="Normal"/>
    <w:uiPriority w:val="39"/>
    <w:unhideWhenUsed/>
    <w:rsid w:val="00884BF6"/>
    <w:pPr>
      <w:tabs>
        <w:tab w:val="left" w:pos="885"/>
        <w:tab w:val="right" w:leader="dot" w:pos="8828"/>
      </w:tabs>
    </w:pPr>
    <w:rPr>
      <w:rFonts w:ascii="Arial" w:hAnsi="Arial" w:cstheme="minorHAnsi"/>
      <w:bCs/>
      <w:caps/>
    </w:rPr>
  </w:style>
  <w:style w:type="paragraph" w:styleId="TDC3">
    <w:name w:val="toc 3"/>
    <w:basedOn w:val="Normal"/>
    <w:next w:val="Normal"/>
    <w:uiPriority w:val="39"/>
    <w:unhideWhenUsed/>
    <w:rsid w:val="00884BF6"/>
    <w:pPr>
      <w:tabs>
        <w:tab w:val="left" w:pos="887"/>
        <w:tab w:val="right" w:leader="dot" w:pos="8830"/>
      </w:tabs>
    </w:pPr>
    <w:rPr>
      <w:rFonts w:ascii="Arial" w:hAnsi="Arial" w:cstheme="minorHAnsi"/>
      <w:caps/>
      <w:noProof/>
    </w:rPr>
  </w:style>
  <w:style w:type="paragraph" w:customStyle="1" w:styleId="GELTBContenido">
    <w:name w:val="GEL_TB_Contenido"/>
    <w:basedOn w:val="GELtabla"/>
    <w:link w:val="GELTBContenidoCar"/>
    <w:rsid w:val="00A72232"/>
  </w:style>
  <w:style w:type="paragraph" w:styleId="TDC4">
    <w:name w:val="toc 4"/>
    <w:basedOn w:val="Normal"/>
    <w:next w:val="Normal"/>
    <w:autoRedefine/>
    <w:uiPriority w:val="39"/>
    <w:unhideWhenUsed/>
    <w:rsid w:val="00A72232"/>
    <w:rPr>
      <w:rFonts w:cstheme="minorHAnsi"/>
    </w:rPr>
  </w:style>
  <w:style w:type="character" w:customStyle="1" w:styleId="GELTBContenidoCar">
    <w:name w:val="GEL_TB_Contenido Car"/>
    <w:basedOn w:val="GELtablaCar"/>
    <w:link w:val="GELTBContenido"/>
    <w:rsid w:val="00A72232"/>
    <w:rPr>
      <w:rFonts w:ascii="Arial" w:hAnsi="Arial"/>
      <w:sz w:val="24"/>
      <w:lang w:val="es-VE"/>
    </w:rPr>
  </w:style>
  <w:style w:type="paragraph" w:styleId="TDC5">
    <w:name w:val="toc 5"/>
    <w:basedOn w:val="Normal"/>
    <w:next w:val="Normal"/>
    <w:autoRedefine/>
    <w:uiPriority w:val="39"/>
    <w:unhideWhenUsed/>
    <w:rsid w:val="00A72232"/>
    <w:rPr>
      <w:rFonts w:cstheme="minorHAnsi"/>
    </w:rPr>
  </w:style>
  <w:style w:type="paragraph" w:styleId="TDC6">
    <w:name w:val="toc 6"/>
    <w:basedOn w:val="Normal"/>
    <w:next w:val="Normal"/>
    <w:autoRedefine/>
    <w:uiPriority w:val="39"/>
    <w:unhideWhenUsed/>
    <w:rsid w:val="00A72232"/>
    <w:rPr>
      <w:rFonts w:cstheme="minorHAnsi"/>
    </w:rPr>
  </w:style>
  <w:style w:type="paragraph" w:styleId="TDC7">
    <w:name w:val="toc 7"/>
    <w:basedOn w:val="Normal"/>
    <w:next w:val="Normal"/>
    <w:autoRedefine/>
    <w:uiPriority w:val="39"/>
    <w:unhideWhenUsed/>
    <w:rsid w:val="00A72232"/>
    <w:rPr>
      <w:rFonts w:cstheme="minorHAnsi"/>
    </w:rPr>
  </w:style>
  <w:style w:type="paragraph" w:styleId="TDC8">
    <w:name w:val="toc 8"/>
    <w:basedOn w:val="Normal"/>
    <w:next w:val="Normal"/>
    <w:autoRedefine/>
    <w:uiPriority w:val="39"/>
    <w:unhideWhenUsed/>
    <w:rsid w:val="00A72232"/>
    <w:rPr>
      <w:rFonts w:cstheme="minorHAnsi"/>
    </w:rPr>
  </w:style>
  <w:style w:type="paragraph" w:styleId="TDC9">
    <w:name w:val="toc 9"/>
    <w:basedOn w:val="Normal"/>
    <w:next w:val="Normal"/>
    <w:autoRedefine/>
    <w:uiPriority w:val="39"/>
    <w:unhideWhenUsed/>
    <w:rsid w:val="00A72232"/>
    <w:rPr>
      <w:rFonts w:cstheme="minorHAnsi"/>
    </w:rPr>
  </w:style>
  <w:style w:type="paragraph" w:customStyle="1" w:styleId="GELTtulo0">
    <w:name w:val="GEL_Título0"/>
    <w:basedOn w:val="GELParrafo"/>
    <w:link w:val="GELTtulo0Car"/>
    <w:rsid w:val="003C4547"/>
    <w:pPr>
      <w:pageBreakBefore/>
      <w:widowControl w:val="0"/>
      <w:pBdr>
        <w:bottom w:val="single" w:sz="18" w:space="1" w:color="auto"/>
      </w:pBdr>
      <w:spacing w:before="2000" w:after="400"/>
      <w:jc w:val="right"/>
    </w:pPr>
    <w:rPr>
      <w:rFonts w:ascii="Tahoma" w:hAnsi="Tahoma"/>
      <w:caps/>
      <w:sz w:val="32"/>
      <w:lang w:val="es-VE"/>
    </w:rPr>
  </w:style>
  <w:style w:type="character" w:customStyle="1" w:styleId="GELTtulo0Car">
    <w:name w:val="GEL_Título0 Car"/>
    <w:basedOn w:val="GELParrafoCar"/>
    <w:link w:val="GELTtulo0"/>
    <w:rsid w:val="003C4547"/>
    <w:rPr>
      <w:rFonts w:ascii="Tahoma" w:hAnsi="Tahoma"/>
      <w:caps/>
      <w:sz w:val="32"/>
      <w:lang w:val="es-VE"/>
    </w:rPr>
  </w:style>
  <w:style w:type="paragraph" w:styleId="Tabladeilustraciones">
    <w:name w:val="table of figures"/>
    <w:basedOn w:val="Normal"/>
    <w:next w:val="Normal"/>
    <w:uiPriority w:val="99"/>
    <w:unhideWhenUsed/>
    <w:rsid w:val="0007744A"/>
    <w:rPr>
      <w:rFonts w:ascii="Arial" w:hAnsi="Arial" w:cstheme="minorHAnsi"/>
      <w:i/>
      <w:iCs/>
      <w:sz w:val="20"/>
      <w:szCs w:val="20"/>
    </w:rPr>
  </w:style>
  <w:style w:type="paragraph" w:customStyle="1" w:styleId="GELTitulo22">
    <w:name w:val="GEL_Titulo22"/>
    <w:basedOn w:val="GELT1"/>
    <w:link w:val="GELTitulo22Car"/>
    <w:rsid w:val="00AC42AD"/>
  </w:style>
  <w:style w:type="character" w:customStyle="1" w:styleId="GELTitulo2Car1">
    <w:name w:val="GEL_Titulo2 Car1"/>
    <w:basedOn w:val="PrrafodelistaCar"/>
    <w:link w:val="GELTitulo2"/>
    <w:rsid w:val="00AC42AD"/>
  </w:style>
  <w:style w:type="character" w:customStyle="1" w:styleId="GELTitulo22Car">
    <w:name w:val="GEL_Titulo22 Car"/>
    <w:basedOn w:val="GELTitulo2Car1"/>
    <w:link w:val="GELTitulo22"/>
    <w:rsid w:val="00AC42AD"/>
    <w:rPr>
      <w:rFonts w:ascii="Tahoma" w:eastAsiaTheme="majorEastAsia" w:hAnsi="Tahoma" w:cstheme="majorBidi"/>
      <w:bCs/>
      <w:caps/>
      <w:sz w:val="32"/>
      <w:szCs w:val="28"/>
    </w:rPr>
  </w:style>
  <w:style w:type="paragraph" w:customStyle="1" w:styleId="GELvieta">
    <w:name w:val="GEL_viñeta"/>
    <w:basedOn w:val="GELParrafo"/>
    <w:link w:val="GELvietaCar"/>
    <w:rsid w:val="00D85F58"/>
    <w:pPr>
      <w:ind w:left="357" w:hanging="357"/>
    </w:pPr>
  </w:style>
  <w:style w:type="character" w:customStyle="1" w:styleId="GELvietaCar">
    <w:name w:val="GEL_viñeta Car"/>
    <w:basedOn w:val="GELParrafoCar"/>
    <w:link w:val="GELvieta"/>
    <w:rsid w:val="00D85F58"/>
    <w:rPr>
      <w:rFonts w:ascii="Arial" w:hAnsi="Arial"/>
      <w:sz w:val="24"/>
    </w:rPr>
  </w:style>
  <w:style w:type="paragraph" w:customStyle="1" w:styleId="GELVietaabcd">
    <w:name w:val="GEL_Viñeta_abcd"/>
    <w:basedOn w:val="Normal"/>
    <w:link w:val="GELVietaabcdCar"/>
    <w:rsid w:val="00164709"/>
    <w:pPr>
      <w:numPr>
        <w:numId w:val="7"/>
      </w:numPr>
      <w:spacing w:before="240"/>
      <w:jc w:val="both"/>
    </w:pPr>
    <w:rPr>
      <w:rFonts w:ascii="Arial" w:hAnsi="Arial"/>
      <w:sz w:val="24"/>
      <w:lang w:val="es-VE"/>
    </w:rPr>
  </w:style>
  <w:style w:type="character" w:customStyle="1" w:styleId="GELVietaabcdCar">
    <w:name w:val="GEL_Viñeta_abcd Car"/>
    <w:basedOn w:val="Fuentedeprrafopredeter"/>
    <w:link w:val="GELVietaabcd"/>
    <w:rsid w:val="00164709"/>
    <w:rPr>
      <w:rFonts w:ascii="Arial" w:hAnsi="Arial"/>
      <w:sz w:val="24"/>
      <w:lang w:val="es-VE"/>
    </w:rPr>
  </w:style>
  <w:style w:type="paragraph" w:customStyle="1" w:styleId="GELVietapunto">
    <w:name w:val="GEL_Viñeta_punto"/>
    <w:basedOn w:val="GELParrafo"/>
    <w:link w:val="GELVietapuntoCar"/>
    <w:rsid w:val="00117C8C"/>
    <w:pPr>
      <w:ind w:left="357" w:hanging="357"/>
    </w:pPr>
  </w:style>
  <w:style w:type="character" w:customStyle="1" w:styleId="GELVietapuntoCar">
    <w:name w:val="GEL_Viñeta_punto Car"/>
    <w:basedOn w:val="GELParrafoCar"/>
    <w:link w:val="GELVietapunto"/>
    <w:rsid w:val="00117C8C"/>
    <w:rPr>
      <w:rFonts w:ascii="Arial" w:hAnsi="Arial"/>
      <w:sz w:val="24"/>
    </w:rPr>
  </w:style>
  <w:style w:type="paragraph" w:customStyle="1" w:styleId="GELVietanum">
    <w:name w:val="GEL_Viñeta_num"/>
    <w:basedOn w:val="GELVietapunto"/>
    <w:link w:val="GELVietanumCar"/>
    <w:rsid w:val="00710A22"/>
    <w:pPr>
      <w:numPr>
        <w:numId w:val="4"/>
      </w:numPr>
    </w:pPr>
    <w:rPr>
      <w:rFonts w:cs="Arial"/>
      <w:lang w:val="es-MX"/>
    </w:rPr>
  </w:style>
  <w:style w:type="character" w:customStyle="1" w:styleId="GELVietanumCar">
    <w:name w:val="GEL_Viñeta_num Car"/>
    <w:basedOn w:val="GELVietapuntoCar"/>
    <w:link w:val="GELVietanum"/>
    <w:rsid w:val="00710A22"/>
    <w:rPr>
      <w:rFonts w:ascii="Arial" w:hAnsi="Arial" w:cs="Arial"/>
      <w:sz w:val="24"/>
      <w:lang w:val="es-MX"/>
    </w:rPr>
  </w:style>
  <w:style w:type="paragraph" w:styleId="Textonotapie">
    <w:name w:val="footnote text"/>
    <w:basedOn w:val="Normal"/>
    <w:link w:val="TextonotapieCar"/>
    <w:semiHidden/>
    <w:rsid w:val="00F7433A"/>
    <w:pPr>
      <w:widowControl w:val="0"/>
      <w:suppressAutoHyphens/>
      <w:spacing w:before="113" w:after="57"/>
      <w:jc w:val="both"/>
    </w:pPr>
    <w:rPr>
      <w:rFonts w:ascii="Arial" w:eastAsia="Nimbus Sans L" w:hAnsi="Arial" w:cs="Nimbus Sans L"/>
      <w:color w:val="000000"/>
      <w:sz w:val="20"/>
      <w:szCs w:val="20"/>
      <w:lang w:val="es-ES_tradnl" w:eastAsia="es-ES" w:bidi="es-ES"/>
    </w:rPr>
  </w:style>
  <w:style w:type="character" w:customStyle="1" w:styleId="TextonotapieCar">
    <w:name w:val="Texto nota pie Car"/>
    <w:basedOn w:val="Fuentedeprrafopredeter"/>
    <w:link w:val="Textonotapie"/>
    <w:semiHidden/>
    <w:rsid w:val="00F7433A"/>
    <w:rPr>
      <w:rFonts w:ascii="Arial" w:eastAsia="Nimbus Sans L" w:hAnsi="Arial" w:cs="Nimbus Sans L"/>
      <w:color w:val="000000"/>
      <w:sz w:val="20"/>
      <w:szCs w:val="20"/>
      <w:lang w:val="es-ES_tradnl" w:eastAsia="es-ES" w:bidi="es-ES"/>
    </w:rPr>
  </w:style>
  <w:style w:type="character" w:styleId="Refdenotaalpie">
    <w:name w:val="footnote reference"/>
    <w:basedOn w:val="Fuentedeprrafopredeter"/>
    <w:semiHidden/>
    <w:rsid w:val="00F7433A"/>
    <w:rPr>
      <w:vertAlign w:val="superscript"/>
    </w:rPr>
  </w:style>
  <w:style w:type="paragraph" w:styleId="Descripcin">
    <w:name w:val="caption"/>
    <w:basedOn w:val="Normal"/>
    <w:next w:val="Normal"/>
    <w:link w:val="DescripcinCar"/>
    <w:uiPriority w:val="35"/>
    <w:unhideWhenUsed/>
    <w:rsid w:val="00B03536"/>
    <w:pPr>
      <w:spacing w:after="200"/>
    </w:pPr>
    <w:rPr>
      <w:b/>
      <w:bCs/>
      <w:color w:val="4F81BD" w:themeColor="accent1"/>
      <w:sz w:val="18"/>
      <w:szCs w:val="18"/>
    </w:rPr>
  </w:style>
  <w:style w:type="paragraph" w:customStyle="1" w:styleId="GELtitulofiguras">
    <w:name w:val="GEL_titulo_figuras"/>
    <w:basedOn w:val="Descripcin"/>
    <w:link w:val="GELtitulofigurasCar"/>
    <w:autoRedefine/>
    <w:rsid w:val="0089266F"/>
    <w:pPr>
      <w:spacing w:after="0"/>
      <w:jc w:val="center"/>
    </w:pPr>
    <w:rPr>
      <w:rFonts w:ascii="Arial" w:eastAsia="Times New Roman" w:hAnsi="Arial" w:cs="Arial"/>
      <w:i/>
      <w:color w:val="auto"/>
      <w:sz w:val="20"/>
      <w:szCs w:val="20"/>
      <w:lang w:eastAsia="es-ES"/>
    </w:rPr>
  </w:style>
  <w:style w:type="paragraph" w:styleId="Textoindependiente">
    <w:name w:val="Body Text"/>
    <w:basedOn w:val="Normal"/>
    <w:link w:val="TextoindependienteCar"/>
    <w:rsid w:val="00747920"/>
    <w:pPr>
      <w:widowControl w:val="0"/>
      <w:suppressAutoHyphens/>
      <w:spacing w:after="120"/>
      <w:jc w:val="both"/>
    </w:pPr>
    <w:rPr>
      <w:rFonts w:ascii="Arial" w:eastAsia="Nimbus Sans L" w:hAnsi="Arial" w:cs="Nimbus Sans L"/>
      <w:color w:val="000000"/>
      <w:sz w:val="20"/>
      <w:szCs w:val="20"/>
      <w:lang w:val="es-ES_tradnl" w:eastAsia="es-ES" w:bidi="es-ES"/>
    </w:rPr>
  </w:style>
  <w:style w:type="character" w:customStyle="1" w:styleId="DescripcinCar">
    <w:name w:val="Descripción Car"/>
    <w:basedOn w:val="Fuentedeprrafopredeter"/>
    <w:link w:val="Descripcin"/>
    <w:uiPriority w:val="35"/>
    <w:rsid w:val="00C752F9"/>
    <w:rPr>
      <w:b/>
      <w:bCs/>
      <w:color w:val="4F81BD" w:themeColor="accent1"/>
      <w:sz w:val="18"/>
      <w:szCs w:val="18"/>
    </w:rPr>
  </w:style>
  <w:style w:type="character" w:customStyle="1" w:styleId="GELtitulofigurasCar">
    <w:name w:val="GEL_titulo_figuras Car"/>
    <w:basedOn w:val="DescripcinCar"/>
    <w:link w:val="GELtitulofiguras"/>
    <w:rsid w:val="0089266F"/>
    <w:rPr>
      <w:rFonts w:ascii="Arial" w:eastAsia="Times New Roman" w:hAnsi="Arial" w:cs="Arial"/>
      <w:b/>
      <w:bCs/>
      <w:i/>
      <w:color w:val="4F81BD" w:themeColor="accent1"/>
      <w:sz w:val="20"/>
      <w:szCs w:val="20"/>
      <w:lang w:eastAsia="es-ES"/>
    </w:rPr>
  </w:style>
  <w:style w:type="character" w:customStyle="1" w:styleId="TextoindependienteCar">
    <w:name w:val="Texto independiente Car"/>
    <w:basedOn w:val="Fuentedeprrafopredeter"/>
    <w:link w:val="Textoindependiente"/>
    <w:rsid w:val="00747920"/>
    <w:rPr>
      <w:rFonts w:ascii="Arial" w:eastAsia="Nimbus Sans L" w:hAnsi="Arial" w:cs="Nimbus Sans L"/>
      <w:color w:val="000000"/>
      <w:sz w:val="20"/>
      <w:szCs w:val="20"/>
      <w:lang w:val="es-ES_tradnl" w:eastAsia="es-ES" w:bidi="es-ES"/>
    </w:rPr>
  </w:style>
  <w:style w:type="table" w:styleId="Tablaconcuadrcula">
    <w:name w:val="Table Grid"/>
    <w:basedOn w:val="Tablanormal"/>
    <w:uiPriority w:val="59"/>
    <w:rsid w:val="001C63DA"/>
    <w:rPr>
      <w:rFonts w:ascii="Times New Roman" w:eastAsia="Times New Roman" w:hAnsi="Times New Roman" w:cs="Times New Roman"/>
      <w:sz w:val="20"/>
      <w:szCs w:val="20"/>
      <w:lang w:eastAsia="es-E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customStyle="1" w:styleId="Default">
    <w:name w:val="Default"/>
    <w:rsid w:val="001C63DA"/>
    <w:pPr>
      <w:autoSpaceDE w:val="0"/>
      <w:autoSpaceDN w:val="0"/>
      <w:adjustRightInd w:val="0"/>
    </w:pPr>
    <w:rPr>
      <w:rFonts w:ascii="Arial" w:eastAsia="Times New Roman" w:hAnsi="Arial" w:cs="Arial"/>
      <w:color w:val="000000"/>
      <w:sz w:val="24"/>
      <w:szCs w:val="24"/>
      <w:lang w:eastAsia="es-ES"/>
    </w:rPr>
  </w:style>
  <w:style w:type="paragraph" w:customStyle="1" w:styleId="Ttulo11">
    <w:name w:val="Título 11"/>
    <w:basedOn w:val="Normal"/>
    <w:next w:val="Normal"/>
    <w:rsid w:val="00577A8A"/>
    <w:pPr>
      <w:widowControl w:val="0"/>
      <w:numPr>
        <w:numId w:val="5"/>
      </w:numPr>
      <w:pBdr>
        <w:bottom w:val="single" w:sz="32" w:space="3" w:color="808080"/>
      </w:pBdr>
      <w:suppressAutoHyphens/>
      <w:spacing w:before="170" w:after="119"/>
      <w:jc w:val="both"/>
      <w:outlineLvl w:val="0"/>
    </w:pPr>
    <w:rPr>
      <w:rFonts w:ascii="Arial" w:eastAsia="Nimbus Sans L" w:hAnsi="Arial" w:cs="Nimbus Sans L"/>
      <w:b/>
      <w:bCs/>
      <w:smallCaps/>
      <w:color w:val="000000"/>
      <w:sz w:val="32"/>
      <w:szCs w:val="32"/>
      <w:lang w:val="es-ES_tradnl" w:eastAsia="es-ES" w:bidi="es-ES"/>
    </w:rPr>
  </w:style>
  <w:style w:type="paragraph" w:customStyle="1" w:styleId="Ttulo21">
    <w:name w:val="Título 21"/>
    <w:basedOn w:val="Normal"/>
    <w:next w:val="Normal"/>
    <w:rsid w:val="00577A8A"/>
    <w:pPr>
      <w:keepNext/>
      <w:widowControl w:val="0"/>
      <w:numPr>
        <w:ilvl w:val="1"/>
        <w:numId w:val="5"/>
      </w:numPr>
      <w:suppressAutoHyphens/>
      <w:spacing w:before="120" w:after="120"/>
      <w:jc w:val="both"/>
      <w:outlineLvl w:val="1"/>
    </w:pPr>
    <w:rPr>
      <w:rFonts w:ascii="Arial" w:eastAsia="Arial" w:hAnsi="Arial" w:cs="Arial"/>
      <w:b/>
      <w:bCs/>
      <w:color w:val="000000"/>
      <w:sz w:val="24"/>
      <w:szCs w:val="24"/>
      <w:lang w:val="es-CO" w:eastAsia="es-ES" w:bidi="es-ES"/>
    </w:rPr>
  </w:style>
  <w:style w:type="paragraph" w:customStyle="1" w:styleId="GELMEMANORMAL">
    <w:name w:val="GELMEMA NORMAL"/>
    <w:basedOn w:val="Normal"/>
    <w:link w:val="GELMEMANORMALCar"/>
    <w:autoRedefine/>
    <w:rsid w:val="0056439F"/>
    <w:pPr>
      <w:jc w:val="both"/>
    </w:pPr>
    <w:rPr>
      <w:rFonts w:ascii="Arial" w:eastAsia="Times New Roman" w:hAnsi="Arial" w:cs="Arial"/>
      <w:szCs w:val="24"/>
      <w:lang w:val="es-CO" w:eastAsia="es-ES"/>
    </w:rPr>
  </w:style>
  <w:style w:type="character" w:customStyle="1" w:styleId="GELMEMANORMALCar">
    <w:name w:val="GELMEMA NORMAL Car"/>
    <w:link w:val="GELMEMANORMAL"/>
    <w:rsid w:val="0056439F"/>
    <w:rPr>
      <w:rFonts w:ascii="Arial" w:eastAsia="Times New Roman" w:hAnsi="Arial" w:cs="Arial"/>
      <w:szCs w:val="24"/>
      <w:lang w:val="es-CO" w:eastAsia="es-ES"/>
    </w:rPr>
  </w:style>
  <w:style w:type="paragraph" w:customStyle="1" w:styleId="GELMEMANORMALVIETA">
    <w:name w:val="GELMEMA NORMAL VIÑETA"/>
    <w:basedOn w:val="Normal"/>
    <w:link w:val="GELMEMANORMALVIETACar"/>
    <w:rsid w:val="00164709"/>
    <w:pPr>
      <w:numPr>
        <w:numId w:val="6"/>
      </w:numPr>
      <w:jc w:val="both"/>
    </w:pPr>
    <w:rPr>
      <w:rFonts w:ascii="Arial" w:eastAsia="Times New Roman" w:hAnsi="Arial" w:cs="Arial"/>
      <w:szCs w:val="24"/>
      <w:lang w:val="es-CO" w:eastAsia="es-ES"/>
    </w:rPr>
  </w:style>
  <w:style w:type="character" w:customStyle="1" w:styleId="GELMEMANORMALVIETACar">
    <w:name w:val="GELMEMA NORMAL VIÑETA Car"/>
    <w:basedOn w:val="Fuentedeprrafopredeter"/>
    <w:link w:val="GELMEMANORMALVIETA"/>
    <w:rsid w:val="00164709"/>
    <w:rPr>
      <w:rFonts w:ascii="Arial" w:eastAsia="Times New Roman" w:hAnsi="Arial" w:cs="Arial"/>
      <w:szCs w:val="24"/>
      <w:lang w:val="es-CO" w:eastAsia="es-ES"/>
    </w:rPr>
  </w:style>
  <w:style w:type="character" w:styleId="Refdecomentario">
    <w:name w:val="annotation reference"/>
    <w:basedOn w:val="Fuentedeprrafopredeter"/>
    <w:uiPriority w:val="99"/>
    <w:semiHidden/>
    <w:unhideWhenUsed/>
    <w:rsid w:val="004C76DF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4C76DF"/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4C76DF"/>
    <w:rPr>
      <w:sz w:val="20"/>
      <w:szCs w:val="20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4C76DF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4C76DF"/>
    <w:rPr>
      <w:b/>
      <w:bCs/>
      <w:sz w:val="20"/>
      <w:szCs w:val="20"/>
    </w:rPr>
  </w:style>
  <w:style w:type="paragraph" w:styleId="Revisin">
    <w:name w:val="Revision"/>
    <w:hidden/>
    <w:uiPriority w:val="99"/>
    <w:semiHidden/>
    <w:rsid w:val="004C559D"/>
  </w:style>
  <w:style w:type="paragraph" w:styleId="Mapadeldocumento">
    <w:name w:val="Document Map"/>
    <w:basedOn w:val="Normal"/>
    <w:link w:val="MapadeldocumentoCar"/>
    <w:uiPriority w:val="99"/>
    <w:semiHidden/>
    <w:unhideWhenUsed/>
    <w:rsid w:val="002861AD"/>
    <w:rPr>
      <w:rFonts w:ascii="Tahoma" w:hAnsi="Tahoma" w:cs="Tahoma"/>
      <w:sz w:val="16"/>
      <w:szCs w:val="16"/>
    </w:rPr>
  </w:style>
  <w:style w:type="character" w:customStyle="1" w:styleId="MapadeldocumentoCar">
    <w:name w:val="Mapa del documento Car"/>
    <w:basedOn w:val="Fuentedeprrafopredeter"/>
    <w:link w:val="Mapadeldocumento"/>
    <w:uiPriority w:val="99"/>
    <w:semiHidden/>
    <w:rsid w:val="002861AD"/>
    <w:rPr>
      <w:rFonts w:ascii="Tahoma" w:hAnsi="Tahoma" w:cs="Tahoma"/>
      <w:sz w:val="16"/>
      <w:szCs w:val="16"/>
    </w:rPr>
  </w:style>
  <w:style w:type="character" w:customStyle="1" w:styleId="SIVIGILANORMALCar">
    <w:name w:val="SIVIGILA NORMAL Car"/>
    <w:link w:val="SIVIGILANORMAL"/>
    <w:locked/>
    <w:rsid w:val="00814FB6"/>
    <w:rPr>
      <w:rFonts w:ascii="Arial" w:eastAsia="Batang" w:hAnsi="Arial" w:cs="Arial"/>
      <w:sz w:val="24"/>
      <w:szCs w:val="24"/>
      <w:lang w:eastAsia="ja-JP"/>
    </w:rPr>
  </w:style>
  <w:style w:type="paragraph" w:customStyle="1" w:styleId="SIVIGILANORMAL">
    <w:name w:val="SIVIGILA NORMAL"/>
    <w:basedOn w:val="Normal"/>
    <w:link w:val="SIVIGILANORMALCar"/>
    <w:autoRedefine/>
    <w:rsid w:val="00814FB6"/>
    <w:pPr>
      <w:ind w:right="-283"/>
      <w:jc w:val="center"/>
    </w:pPr>
    <w:rPr>
      <w:rFonts w:ascii="Arial" w:eastAsia="Batang" w:hAnsi="Arial" w:cs="Arial"/>
      <w:sz w:val="24"/>
      <w:szCs w:val="24"/>
      <w:lang w:eastAsia="ja-JP"/>
    </w:rPr>
  </w:style>
  <w:style w:type="character" w:customStyle="1" w:styleId="SIVIGILAVIETANORMALCar">
    <w:name w:val="SIVIGILA VIÑETA NORMAL Car"/>
    <w:link w:val="SIVIGILAVIETANORMAL"/>
    <w:locked/>
    <w:rsid w:val="00847987"/>
    <w:rPr>
      <w:rFonts w:ascii="Arial" w:eastAsia="Batang" w:hAnsi="Arial" w:cs="Arial"/>
      <w:sz w:val="24"/>
      <w:szCs w:val="24"/>
      <w:lang w:eastAsia="ja-JP"/>
    </w:rPr>
  </w:style>
  <w:style w:type="paragraph" w:customStyle="1" w:styleId="SIVIGILAVIETANORMAL">
    <w:name w:val="SIVIGILA VIÑETA NORMAL"/>
    <w:basedOn w:val="SIVIGILANORMAL"/>
    <w:link w:val="SIVIGILAVIETANORMALCar"/>
    <w:rsid w:val="00847987"/>
    <w:pPr>
      <w:numPr>
        <w:numId w:val="8"/>
      </w:numPr>
    </w:pPr>
  </w:style>
  <w:style w:type="paragraph" w:customStyle="1" w:styleId="Gelmemavieta2donivel">
    <w:name w:val="Gelmema viñeta 2do nivel"/>
    <w:basedOn w:val="SIVIGILAVIETANORMAL"/>
    <w:rsid w:val="00847987"/>
    <w:pPr>
      <w:numPr>
        <w:ilvl w:val="1"/>
      </w:numPr>
      <w:tabs>
        <w:tab w:val="num" w:pos="360"/>
        <w:tab w:val="num" w:pos="720"/>
      </w:tabs>
    </w:pPr>
  </w:style>
  <w:style w:type="paragraph" w:customStyle="1" w:styleId="GELMEMA3">
    <w:name w:val="GELMEMA 3"/>
    <w:basedOn w:val="Normal"/>
    <w:next w:val="Textoindependiente"/>
    <w:autoRedefine/>
    <w:rsid w:val="002662D3"/>
    <w:pPr>
      <w:numPr>
        <w:ilvl w:val="1"/>
        <w:numId w:val="9"/>
      </w:numPr>
      <w:spacing w:after="200" w:line="276" w:lineRule="auto"/>
      <w:outlineLvl w:val="1"/>
    </w:pPr>
    <w:rPr>
      <w:rFonts w:ascii="Arial" w:eastAsia="Times New Roman" w:hAnsi="Arial" w:cs="Arial"/>
      <w:b/>
      <w:szCs w:val="24"/>
      <w:lang w:eastAsia="es-ES"/>
    </w:rPr>
  </w:style>
  <w:style w:type="paragraph" w:customStyle="1" w:styleId="SIVIGILA2">
    <w:name w:val="SIVIGILA 2"/>
    <w:basedOn w:val="Normal"/>
    <w:autoRedefine/>
    <w:rsid w:val="002662D3"/>
    <w:pPr>
      <w:numPr>
        <w:numId w:val="9"/>
      </w:numPr>
      <w:contextualSpacing/>
      <w:jc w:val="both"/>
      <w:outlineLvl w:val="0"/>
    </w:pPr>
    <w:rPr>
      <w:rFonts w:ascii="Tahoma" w:eastAsia="Arial Unicode MS" w:hAnsi="Tahoma" w:cs="Arial"/>
      <w:sz w:val="32"/>
      <w:szCs w:val="24"/>
      <w:lang w:eastAsia="es-ES"/>
    </w:rPr>
  </w:style>
  <w:style w:type="paragraph" w:customStyle="1" w:styleId="SIVIGILA3">
    <w:name w:val="SIVIGILA 3"/>
    <w:basedOn w:val="GELMEMA3"/>
    <w:rsid w:val="002662D3"/>
    <w:pPr>
      <w:spacing w:after="0" w:line="240" w:lineRule="auto"/>
    </w:pPr>
    <w:rPr>
      <w:rFonts w:cs="Times New Roman"/>
      <w:bCs/>
      <w:szCs w:val="20"/>
    </w:rPr>
  </w:style>
  <w:style w:type="character" w:styleId="Refdenotaalfinal">
    <w:name w:val="endnote reference"/>
    <w:basedOn w:val="Fuentedeprrafopredeter"/>
    <w:uiPriority w:val="99"/>
    <w:semiHidden/>
    <w:unhideWhenUsed/>
    <w:rsid w:val="00BA2368"/>
    <w:rPr>
      <w:vertAlign w:val="superscript"/>
    </w:rPr>
  </w:style>
  <w:style w:type="paragraph" w:styleId="Sinespaciado">
    <w:name w:val="No Spacing"/>
    <w:link w:val="SinespaciadoCar"/>
    <w:uiPriority w:val="1"/>
    <w:rsid w:val="001D2370"/>
    <w:rPr>
      <w:rFonts w:ascii="Calibri" w:eastAsia="Calibri" w:hAnsi="Calibri" w:cs="Times New Roman"/>
      <w:lang w:val="es-CO"/>
    </w:rPr>
  </w:style>
  <w:style w:type="paragraph" w:customStyle="1" w:styleId="Tabletext">
    <w:name w:val="Tabletext"/>
    <w:basedOn w:val="Normal"/>
    <w:rsid w:val="00E86520"/>
    <w:pPr>
      <w:keepLines/>
      <w:widowControl w:val="0"/>
      <w:spacing w:after="120" w:line="240" w:lineRule="atLeast"/>
    </w:pPr>
    <w:rPr>
      <w:rFonts w:ascii="Times New Roman" w:eastAsia="Times New Roman" w:hAnsi="Times New Roman" w:cs="Times New Roman"/>
      <w:sz w:val="20"/>
      <w:szCs w:val="20"/>
      <w:lang w:val="es-CO"/>
    </w:rPr>
  </w:style>
  <w:style w:type="character" w:customStyle="1" w:styleId="object">
    <w:name w:val="object"/>
    <w:basedOn w:val="Fuentedeprrafopredeter"/>
    <w:rsid w:val="00857578"/>
  </w:style>
  <w:style w:type="character" w:customStyle="1" w:styleId="apple-converted-space">
    <w:name w:val="apple-converted-space"/>
    <w:basedOn w:val="Fuentedeprrafopredeter"/>
    <w:rsid w:val="00780CB8"/>
  </w:style>
  <w:style w:type="character" w:customStyle="1" w:styleId="form-required">
    <w:name w:val="form-required"/>
    <w:basedOn w:val="Fuentedeprrafopredeter"/>
    <w:rsid w:val="00703C96"/>
  </w:style>
  <w:style w:type="character" w:styleId="Hipervnculovisitado">
    <w:name w:val="FollowedHyperlink"/>
    <w:basedOn w:val="Fuentedeprrafopredeter"/>
    <w:uiPriority w:val="99"/>
    <w:semiHidden/>
    <w:unhideWhenUsed/>
    <w:rsid w:val="002C6249"/>
    <w:rPr>
      <w:color w:val="800080" w:themeColor="followedHyperlink"/>
      <w:u w:val="single"/>
    </w:rPr>
  </w:style>
  <w:style w:type="paragraph" w:styleId="Continuarlista">
    <w:name w:val="List Continue"/>
    <w:basedOn w:val="Normal"/>
    <w:uiPriority w:val="99"/>
    <w:unhideWhenUsed/>
    <w:rsid w:val="00B63F20"/>
    <w:pPr>
      <w:spacing w:after="120"/>
      <w:ind w:left="283"/>
      <w:contextualSpacing/>
    </w:pPr>
  </w:style>
  <w:style w:type="character" w:customStyle="1" w:styleId="ipa">
    <w:name w:val="ipa"/>
    <w:basedOn w:val="Fuentedeprrafopredeter"/>
    <w:rsid w:val="006761B0"/>
  </w:style>
  <w:style w:type="character" w:customStyle="1" w:styleId="SinespaciadoCar">
    <w:name w:val="Sin espaciado Car"/>
    <w:basedOn w:val="Fuentedeprrafopredeter"/>
    <w:link w:val="Sinespaciado"/>
    <w:uiPriority w:val="1"/>
    <w:rsid w:val="00B07F62"/>
    <w:rPr>
      <w:rFonts w:ascii="Calibri" w:eastAsia="Calibri" w:hAnsi="Calibri" w:cs="Times New Roman"/>
      <w:lang w:val="es-CO"/>
    </w:rPr>
  </w:style>
  <w:style w:type="character" w:styleId="Textoennegrita">
    <w:name w:val="Strong"/>
    <w:uiPriority w:val="22"/>
    <w:qFormat/>
    <w:rsid w:val="00EC1B1D"/>
    <w:rPr>
      <w:b/>
      <w:bCs/>
    </w:rPr>
  </w:style>
  <w:style w:type="character" w:styleId="Mencinsinresolver">
    <w:name w:val="Unresolved Mention"/>
    <w:basedOn w:val="Fuentedeprrafopredeter"/>
    <w:uiPriority w:val="99"/>
    <w:semiHidden/>
    <w:unhideWhenUsed/>
    <w:rsid w:val="00FF1224"/>
    <w:rPr>
      <w:color w:val="605E5C"/>
      <w:shd w:val="clear" w:color="auto" w:fill="E1DFDD"/>
    </w:rPr>
  </w:style>
  <w:style w:type="paragraph" w:customStyle="1" w:styleId="first">
    <w:name w:val="first"/>
    <w:basedOn w:val="Normal"/>
    <w:rsid w:val="00CA22D0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leaf">
    <w:name w:val="leaf"/>
    <w:basedOn w:val="Normal"/>
    <w:rsid w:val="00CA22D0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last">
    <w:name w:val="last"/>
    <w:basedOn w:val="Normal"/>
    <w:rsid w:val="00CA22D0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s-CO" w:eastAsia="es-CO"/>
    </w:rPr>
  </w:style>
  <w:style w:type="paragraph" w:customStyle="1" w:styleId="prueba">
    <w:name w:val="prueba"/>
    <w:basedOn w:val="GELT1"/>
    <w:link w:val="pruebaCar"/>
    <w:autoRedefine/>
    <w:rsid w:val="00874E20"/>
  </w:style>
  <w:style w:type="numbering" w:customStyle="1" w:styleId="listaGel">
    <w:name w:val="lista Gel"/>
    <w:uiPriority w:val="99"/>
    <w:rsid w:val="00597EAF"/>
    <w:pPr>
      <w:numPr>
        <w:numId w:val="50"/>
      </w:numPr>
    </w:pPr>
  </w:style>
  <w:style w:type="character" w:customStyle="1" w:styleId="pruebaCar">
    <w:name w:val="prueba Car"/>
    <w:basedOn w:val="GELT1Car"/>
    <w:link w:val="prueba"/>
    <w:rsid w:val="00874E20"/>
    <w:rPr>
      <w:rFonts w:ascii="Arial" w:eastAsiaTheme="majorEastAsia" w:hAnsi="Arial" w:cstheme="majorBidi"/>
      <w:b/>
      <w:bCs/>
      <w:caps/>
      <w:color w:val="365F91" w:themeColor="accent1" w:themeShade="BF"/>
      <w:sz w:val="28"/>
      <w:szCs w:val="28"/>
    </w:rPr>
  </w:style>
  <w:style w:type="paragraph" w:customStyle="1" w:styleId="GELT4">
    <w:name w:val="GEL T4"/>
    <w:basedOn w:val="GELT3"/>
    <w:link w:val="GELT4Car"/>
    <w:qFormat/>
    <w:rsid w:val="00776070"/>
    <w:pPr>
      <w:numPr>
        <w:ilvl w:val="3"/>
      </w:numPr>
      <w:outlineLvl w:val="3"/>
    </w:pPr>
  </w:style>
  <w:style w:type="character" w:customStyle="1" w:styleId="GELT4Car">
    <w:name w:val="GEL T4 Car"/>
    <w:basedOn w:val="GELT3Car"/>
    <w:link w:val="GELT4"/>
    <w:rsid w:val="00776070"/>
    <w:rPr>
      <w:rFonts w:ascii="Arial" w:eastAsiaTheme="majorEastAsia" w:hAnsi="Arial" w:cstheme="majorBidi"/>
      <w:b/>
      <w:bCs/>
      <w:caps/>
      <w:sz w:val="24"/>
      <w:szCs w:val="28"/>
      <w:lang w:val="es-CO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72412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34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089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657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96277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4165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505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713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217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408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77632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7153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464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4234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936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69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8671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4987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8727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1815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826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96873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649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725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4268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5171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2049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84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9524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28122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7277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3161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492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993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616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535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7253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40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305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9755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397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7403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2649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44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891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4440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9309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7269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697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963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19593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904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845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620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9" Type="http://schemas.openxmlformats.org/officeDocument/2006/relationships/header" Target="header3.xml"/><Relationship Id="rId21" Type="http://schemas.openxmlformats.org/officeDocument/2006/relationships/image" Target="media/image13.png"/><Relationship Id="rId34" Type="http://schemas.openxmlformats.org/officeDocument/2006/relationships/image" Target="media/image26.png"/><Relationship Id="rId42" Type="http://schemas.openxmlformats.org/officeDocument/2006/relationships/theme" Target="theme/theme1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41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image" Target="media/image24.png"/><Relationship Id="rId37" Type="http://schemas.openxmlformats.org/officeDocument/2006/relationships/footer" Target="footer1.xml"/><Relationship Id="rId40" Type="http://schemas.openxmlformats.org/officeDocument/2006/relationships/footer" Target="footer3.xml"/><Relationship Id="rId5" Type="http://schemas.openxmlformats.org/officeDocument/2006/relationships/settings" Target="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36" Type="http://schemas.openxmlformats.org/officeDocument/2006/relationships/header" Target="header2.xml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image" Target="media/image23.pn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Relationship Id="rId35" Type="http://schemas.openxmlformats.org/officeDocument/2006/relationships/header" Target="header1.xml"/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33" Type="http://schemas.openxmlformats.org/officeDocument/2006/relationships/image" Target="media/image25.png"/><Relationship Id="rId38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7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7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8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>En este documento se encuentra detallada la descripción de cada uno de los elementos para la creación de una página de una Notaría en el Servidor.</Abstract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132FA251-1171-4E4E-A2F8-1F71483740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300</TotalTime>
  <Pages>24</Pages>
  <Words>2888</Words>
  <Characters>15888</Characters>
  <Application>Microsoft Office Word</Application>
  <DocSecurity>0</DocSecurity>
  <Lines>132</Lines>
  <Paragraphs>37</Paragraphs>
  <ScaleCrop>false</ScaleCrop>
  <Company>CASA</Company>
  <LinksUpToDate>false</LinksUpToDate>
  <CharactersWithSpaces>18739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INSTRUCTIVO PARA LA ADMINISTRACIÓN DE LAS PÁGINAS DE LAS NOTARÍAS</dc:title>
  <dc:subject/>
  <dc:creator>Tanis</dc:creator>
  <cp:keywords/>
  <cp:lastModifiedBy>Alexander Delgado</cp:lastModifiedBy>
  <cp:revision>447</cp:revision>
  <cp:lastPrinted>2020-11-25T00:50:00Z</cp:lastPrinted>
  <dcterms:created xsi:type="dcterms:W3CDTF">2022-06-01T16:18:00Z</dcterms:created>
  <dcterms:modified xsi:type="dcterms:W3CDTF">2025-08-21T20:53:00Z</dcterms:modified>
</cp:coreProperties>
</file>